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3C28" w:rsidRPr="00612C54" w:rsidRDefault="00C52906" w:rsidP="00523C28">
      <w:pPr>
        <w:rPr>
          <w:rFonts w:ascii="ＭＳ 明朝" w:eastAsia="ＭＳ 明朝" w:hAnsi="ＭＳ 明朝"/>
          <w:sz w:val="24"/>
          <w:szCs w:val="24"/>
        </w:rPr>
      </w:pPr>
      <w:r w:rsidRPr="00612C54">
        <w:rPr>
          <w:rFonts w:ascii="ＭＳ 明朝" w:eastAsia="ＭＳ 明朝" w:hAnsi="ＭＳ 明朝" w:hint="eastAsia"/>
          <w:sz w:val="24"/>
          <w:szCs w:val="24"/>
        </w:rPr>
        <w:t>入　札　公　告</w:t>
      </w:r>
    </w:p>
    <w:p w:rsidR="00C52906" w:rsidRPr="00612C54" w:rsidRDefault="00C52906" w:rsidP="00523C28">
      <w:pPr>
        <w:rPr>
          <w:rFonts w:ascii="ＭＳ 明朝" w:eastAsia="ＭＳ 明朝" w:hAnsi="ＭＳ 明朝"/>
          <w:sz w:val="24"/>
          <w:szCs w:val="24"/>
        </w:rPr>
      </w:pPr>
    </w:p>
    <w:p w:rsidR="00523C28" w:rsidRPr="00612C54" w:rsidRDefault="00523C28" w:rsidP="00CC7D07">
      <w:pPr>
        <w:ind w:firstLineChars="100" w:firstLine="240"/>
        <w:rPr>
          <w:rFonts w:ascii="ＭＳ 明朝" w:eastAsia="ＭＳ 明朝" w:hAnsi="ＭＳ 明朝"/>
          <w:sz w:val="24"/>
          <w:szCs w:val="24"/>
        </w:rPr>
      </w:pPr>
      <w:r w:rsidRPr="00612C54">
        <w:rPr>
          <w:rFonts w:ascii="ＭＳ 明朝" w:eastAsia="ＭＳ 明朝" w:hAnsi="ＭＳ 明朝"/>
          <w:sz w:val="24"/>
          <w:szCs w:val="24"/>
        </w:rPr>
        <w:t>一般競争入札により、業務委託契約を締結するので</w:t>
      </w:r>
      <w:r w:rsidR="00CC7D07" w:rsidRPr="00612C54">
        <w:rPr>
          <w:rFonts w:ascii="ＭＳ 明朝" w:eastAsia="ＭＳ 明朝" w:hAnsi="ＭＳ 明朝" w:hint="eastAsia"/>
          <w:sz w:val="24"/>
          <w:szCs w:val="24"/>
        </w:rPr>
        <w:t>下記</w:t>
      </w:r>
      <w:r w:rsidRPr="00612C54">
        <w:rPr>
          <w:rFonts w:ascii="ＭＳ 明朝" w:eastAsia="ＭＳ 明朝" w:hAnsi="ＭＳ 明朝" w:hint="eastAsia"/>
          <w:sz w:val="24"/>
          <w:szCs w:val="24"/>
        </w:rPr>
        <w:t>のとおり公告する。</w:t>
      </w:r>
    </w:p>
    <w:p w:rsidR="00523C28" w:rsidRPr="00612C54" w:rsidRDefault="00523C28" w:rsidP="00523C28">
      <w:pPr>
        <w:rPr>
          <w:rFonts w:ascii="ＭＳ 明朝" w:eastAsia="ＭＳ 明朝" w:hAnsi="ＭＳ 明朝"/>
          <w:sz w:val="24"/>
          <w:szCs w:val="24"/>
        </w:rPr>
      </w:pPr>
    </w:p>
    <w:p w:rsidR="00523C28" w:rsidRPr="00612C54" w:rsidRDefault="00523C28" w:rsidP="00523C28">
      <w:pPr>
        <w:rPr>
          <w:rFonts w:ascii="ＭＳ 明朝" w:eastAsia="ＭＳ 明朝" w:hAnsi="ＭＳ 明朝"/>
          <w:sz w:val="24"/>
          <w:szCs w:val="24"/>
        </w:rPr>
      </w:pPr>
      <w:r w:rsidRPr="00612C54">
        <w:rPr>
          <w:rFonts w:ascii="ＭＳ 明朝" w:eastAsia="ＭＳ 明朝" w:hAnsi="ＭＳ 明朝"/>
          <w:sz w:val="24"/>
          <w:szCs w:val="24"/>
        </w:rPr>
        <w:t xml:space="preserve"> 令和</w:t>
      </w:r>
      <w:r w:rsidR="00A60705">
        <w:rPr>
          <w:rFonts w:ascii="ＭＳ 明朝" w:eastAsia="ＭＳ 明朝" w:hAnsi="ＭＳ 明朝" w:hint="eastAsia"/>
          <w:sz w:val="24"/>
          <w:szCs w:val="24"/>
        </w:rPr>
        <w:t>７</w:t>
      </w:r>
      <w:r w:rsidRPr="00612C54">
        <w:rPr>
          <w:rFonts w:ascii="ＭＳ 明朝" w:eastAsia="ＭＳ 明朝" w:hAnsi="ＭＳ 明朝"/>
          <w:sz w:val="24"/>
          <w:szCs w:val="24"/>
        </w:rPr>
        <w:t>年</w:t>
      </w:r>
      <w:r w:rsidR="00BF7560">
        <w:rPr>
          <w:rFonts w:ascii="ＭＳ 明朝" w:eastAsia="ＭＳ 明朝" w:hAnsi="ＭＳ 明朝" w:hint="eastAsia"/>
          <w:sz w:val="24"/>
          <w:szCs w:val="24"/>
        </w:rPr>
        <w:t>６</w:t>
      </w:r>
      <w:r w:rsidR="00C9589A" w:rsidRPr="00612C54">
        <w:rPr>
          <w:rFonts w:ascii="ＭＳ 明朝" w:eastAsia="ＭＳ 明朝" w:hAnsi="ＭＳ 明朝"/>
          <w:sz w:val="24"/>
          <w:szCs w:val="24"/>
        </w:rPr>
        <w:t>月</w:t>
      </w:r>
      <w:r w:rsidR="000E1469">
        <w:rPr>
          <w:rFonts w:ascii="ＭＳ 明朝" w:eastAsia="ＭＳ 明朝" w:hAnsi="ＭＳ 明朝" w:hint="eastAsia"/>
          <w:sz w:val="24"/>
          <w:szCs w:val="24"/>
        </w:rPr>
        <w:t>２５</w:t>
      </w:r>
      <w:r w:rsidRPr="00612C54">
        <w:rPr>
          <w:rFonts w:ascii="ＭＳ 明朝" w:eastAsia="ＭＳ 明朝" w:hAnsi="ＭＳ 明朝"/>
          <w:sz w:val="24"/>
          <w:szCs w:val="24"/>
        </w:rPr>
        <w:t>日</w:t>
      </w:r>
    </w:p>
    <w:p w:rsidR="00523C28" w:rsidRPr="00612C54" w:rsidRDefault="00523C28" w:rsidP="00523C28">
      <w:pPr>
        <w:jc w:val="right"/>
        <w:rPr>
          <w:rFonts w:ascii="ＭＳ 明朝" w:eastAsia="ＭＳ 明朝" w:hAnsi="ＭＳ 明朝"/>
          <w:sz w:val="24"/>
          <w:szCs w:val="24"/>
        </w:rPr>
      </w:pPr>
      <w:r w:rsidRPr="00612C54">
        <w:rPr>
          <w:rFonts w:ascii="ＭＳ 明朝" w:eastAsia="ＭＳ 明朝" w:hAnsi="ＭＳ 明朝" w:hint="eastAsia"/>
          <w:sz w:val="24"/>
          <w:szCs w:val="24"/>
        </w:rPr>
        <w:t>門司港レトロイルミネーション実行委員会</w:t>
      </w:r>
    </w:p>
    <w:p w:rsidR="00523C28" w:rsidRPr="00612C54" w:rsidRDefault="00523C28" w:rsidP="00523C28">
      <w:pPr>
        <w:wordWrap w:val="0"/>
        <w:jc w:val="right"/>
        <w:rPr>
          <w:rFonts w:ascii="ＭＳ 明朝" w:eastAsia="ＭＳ 明朝" w:hAnsi="ＭＳ 明朝"/>
          <w:sz w:val="24"/>
          <w:szCs w:val="24"/>
        </w:rPr>
      </w:pPr>
      <w:r w:rsidRPr="00612C54">
        <w:rPr>
          <w:rFonts w:ascii="ＭＳ 明朝" w:eastAsia="ＭＳ 明朝" w:hAnsi="ＭＳ 明朝" w:hint="eastAsia"/>
          <w:sz w:val="24"/>
          <w:szCs w:val="24"/>
        </w:rPr>
        <w:t xml:space="preserve">委員長　</w:t>
      </w:r>
      <w:r w:rsidR="00A60705">
        <w:rPr>
          <w:rFonts w:ascii="ＭＳ 明朝" w:eastAsia="ＭＳ 明朝" w:hAnsi="ＭＳ 明朝" w:hint="eastAsia"/>
          <w:sz w:val="24"/>
          <w:szCs w:val="24"/>
        </w:rPr>
        <w:t>前川　善一</w:t>
      </w:r>
    </w:p>
    <w:p w:rsidR="001B6F2D" w:rsidRPr="00612C54" w:rsidRDefault="001B6F2D" w:rsidP="00523C28">
      <w:pPr>
        <w:rPr>
          <w:rFonts w:ascii="ＭＳ 明朝" w:eastAsia="ＭＳ 明朝" w:hAnsi="ＭＳ 明朝"/>
          <w:sz w:val="24"/>
          <w:szCs w:val="24"/>
        </w:rPr>
      </w:pPr>
    </w:p>
    <w:p w:rsidR="00523C28" w:rsidRPr="00612C54" w:rsidRDefault="00523C28" w:rsidP="00523C28">
      <w:pPr>
        <w:rPr>
          <w:rFonts w:ascii="ＭＳ 明朝" w:eastAsia="ＭＳ 明朝" w:hAnsi="ＭＳ 明朝"/>
          <w:sz w:val="24"/>
          <w:szCs w:val="24"/>
        </w:rPr>
      </w:pPr>
      <w:r w:rsidRPr="00612C54">
        <w:rPr>
          <w:rFonts w:ascii="ＭＳ 明朝" w:eastAsia="ＭＳ 明朝" w:hAnsi="ＭＳ 明朝" w:hint="eastAsia"/>
          <w:sz w:val="24"/>
          <w:szCs w:val="24"/>
        </w:rPr>
        <w:t>１</w:t>
      </w:r>
      <w:r w:rsidRPr="00612C54">
        <w:rPr>
          <w:rFonts w:ascii="ＭＳ 明朝" w:eastAsia="ＭＳ 明朝" w:hAnsi="ＭＳ 明朝"/>
          <w:sz w:val="24"/>
          <w:szCs w:val="24"/>
        </w:rPr>
        <w:t xml:space="preserve"> 委託内容</w:t>
      </w:r>
    </w:p>
    <w:p w:rsidR="00523C28" w:rsidRPr="00612C54" w:rsidRDefault="00523C28" w:rsidP="00523C28">
      <w:pPr>
        <w:rPr>
          <w:rFonts w:ascii="ＭＳ 明朝" w:eastAsia="ＭＳ 明朝" w:hAnsi="ＭＳ 明朝"/>
          <w:sz w:val="24"/>
          <w:szCs w:val="24"/>
        </w:rPr>
      </w:pPr>
      <w:r w:rsidRPr="00612C54">
        <w:rPr>
          <w:rFonts w:ascii="ＭＳ 明朝" w:eastAsia="ＭＳ 明朝" w:hAnsi="ＭＳ 明朝" w:hint="eastAsia"/>
          <w:sz w:val="24"/>
          <w:szCs w:val="24"/>
        </w:rPr>
        <w:t>（１）</w:t>
      </w:r>
      <w:r w:rsidRPr="00612C54">
        <w:rPr>
          <w:rFonts w:ascii="ＭＳ 明朝" w:eastAsia="ＭＳ 明朝" w:hAnsi="ＭＳ 明朝"/>
          <w:sz w:val="24"/>
          <w:szCs w:val="24"/>
        </w:rPr>
        <w:t xml:space="preserve"> 業務名</w:t>
      </w:r>
      <w:r w:rsidRPr="00612C54">
        <w:rPr>
          <w:rFonts w:ascii="ＭＳ 明朝" w:eastAsia="ＭＳ 明朝" w:hAnsi="ＭＳ 明朝" w:hint="eastAsia"/>
          <w:sz w:val="24"/>
          <w:szCs w:val="24"/>
        </w:rPr>
        <w:t>：</w:t>
      </w:r>
      <w:r w:rsidR="004B323D">
        <w:rPr>
          <w:rFonts w:ascii="ＭＳ 明朝" w:eastAsia="ＭＳ 明朝" w:hAnsi="ＭＳ 明朝" w:hint="eastAsia"/>
          <w:sz w:val="24"/>
          <w:szCs w:val="24"/>
        </w:rPr>
        <w:t>２０２</w:t>
      </w:r>
      <w:r w:rsidR="00A60705">
        <w:rPr>
          <w:rFonts w:ascii="ＭＳ 明朝" w:eastAsia="ＭＳ 明朝" w:hAnsi="ＭＳ 明朝" w:hint="eastAsia"/>
          <w:sz w:val="24"/>
          <w:szCs w:val="24"/>
        </w:rPr>
        <w:t>５</w:t>
      </w:r>
      <w:r w:rsidRPr="00612C54">
        <w:rPr>
          <w:rFonts w:ascii="ＭＳ 明朝" w:eastAsia="ＭＳ 明朝" w:hAnsi="ＭＳ 明朝" w:hint="eastAsia"/>
          <w:sz w:val="24"/>
          <w:szCs w:val="24"/>
        </w:rPr>
        <w:t>年度　門司港レトロイルミネーション設置等業務</w:t>
      </w:r>
    </w:p>
    <w:p w:rsidR="00523C28" w:rsidRPr="00612C54" w:rsidRDefault="00523C28" w:rsidP="00523C28">
      <w:pPr>
        <w:rPr>
          <w:rFonts w:ascii="ＭＳ 明朝" w:eastAsia="ＭＳ 明朝" w:hAnsi="ＭＳ 明朝"/>
          <w:sz w:val="24"/>
          <w:szCs w:val="24"/>
        </w:rPr>
      </w:pPr>
      <w:r w:rsidRPr="00612C54">
        <w:rPr>
          <w:rFonts w:ascii="ＭＳ 明朝" w:eastAsia="ＭＳ 明朝" w:hAnsi="ＭＳ 明朝" w:hint="eastAsia"/>
          <w:sz w:val="24"/>
          <w:szCs w:val="24"/>
        </w:rPr>
        <w:t>（２）</w:t>
      </w:r>
      <w:r w:rsidRPr="00612C54">
        <w:rPr>
          <w:rFonts w:ascii="ＭＳ 明朝" w:eastAsia="ＭＳ 明朝" w:hAnsi="ＭＳ 明朝"/>
          <w:sz w:val="24"/>
          <w:szCs w:val="24"/>
        </w:rPr>
        <w:t xml:space="preserve"> 業務の内容等</w:t>
      </w:r>
      <w:r w:rsidRPr="00612C54">
        <w:rPr>
          <w:rFonts w:ascii="ＭＳ 明朝" w:eastAsia="ＭＳ 明朝" w:hAnsi="ＭＳ 明朝" w:hint="eastAsia"/>
          <w:sz w:val="24"/>
          <w:szCs w:val="24"/>
        </w:rPr>
        <w:t>：</w:t>
      </w:r>
      <w:r w:rsidRPr="00612C54">
        <w:rPr>
          <w:rFonts w:ascii="ＭＳ 明朝" w:eastAsia="ＭＳ 明朝" w:hAnsi="ＭＳ 明朝"/>
          <w:sz w:val="24"/>
          <w:szCs w:val="24"/>
        </w:rPr>
        <w:t>仕様書で定めるとおり</w:t>
      </w:r>
    </w:p>
    <w:p w:rsidR="00523C28" w:rsidRPr="00612C54" w:rsidRDefault="00523C28" w:rsidP="00523C28">
      <w:pPr>
        <w:rPr>
          <w:rFonts w:ascii="ＭＳ 明朝" w:eastAsia="ＭＳ 明朝" w:hAnsi="ＭＳ 明朝"/>
          <w:sz w:val="24"/>
          <w:szCs w:val="24"/>
        </w:rPr>
      </w:pPr>
      <w:r w:rsidRPr="00612C54">
        <w:rPr>
          <w:rFonts w:ascii="ＭＳ 明朝" w:eastAsia="ＭＳ 明朝" w:hAnsi="ＭＳ 明朝" w:hint="eastAsia"/>
          <w:sz w:val="24"/>
          <w:szCs w:val="24"/>
        </w:rPr>
        <w:t>（３）</w:t>
      </w:r>
      <w:r w:rsidRPr="00612C54">
        <w:rPr>
          <w:rFonts w:ascii="ＭＳ 明朝" w:eastAsia="ＭＳ 明朝" w:hAnsi="ＭＳ 明朝"/>
          <w:sz w:val="24"/>
          <w:szCs w:val="24"/>
        </w:rPr>
        <w:t xml:space="preserve"> 契約期間</w:t>
      </w:r>
      <w:r w:rsidRPr="00612C54">
        <w:rPr>
          <w:rFonts w:ascii="ＭＳ 明朝" w:eastAsia="ＭＳ 明朝" w:hAnsi="ＭＳ 明朝" w:hint="eastAsia"/>
          <w:sz w:val="24"/>
          <w:szCs w:val="24"/>
        </w:rPr>
        <w:t>：</w:t>
      </w:r>
      <w:r w:rsidRPr="00612C54">
        <w:rPr>
          <w:rFonts w:ascii="ＭＳ 明朝" w:eastAsia="ＭＳ 明朝" w:hAnsi="ＭＳ 明朝"/>
          <w:sz w:val="24"/>
          <w:szCs w:val="24"/>
        </w:rPr>
        <w:t>契約締結の日から</w:t>
      </w:r>
      <w:r w:rsidR="00FA12FD">
        <w:rPr>
          <w:rFonts w:ascii="ＭＳ 明朝" w:eastAsia="ＭＳ 明朝" w:hAnsi="ＭＳ 明朝" w:hint="eastAsia"/>
          <w:sz w:val="24"/>
          <w:szCs w:val="24"/>
        </w:rPr>
        <w:t>２０２</w:t>
      </w:r>
      <w:r w:rsidR="00B711AA">
        <w:rPr>
          <w:rFonts w:ascii="ＭＳ 明朝" w:eastAsia="ＭＳ 明朝" w:hAnsi="ＭＳ 明朝" w:hint="eastAsia"/>
          <w:sz w:val="24"/>
          <w:szCs w:val="24"/>
        </w:rPr>
        <w:t>６</w:t>
      </w:r>
      <w:r w:rsidRPr="00612C54">
        <w:rPr>
          <w:rFonts w:ascii="ＭＳ 明朝" w:eastAsia="ＭＳ 明朝" w:hAnsi="ＭＳ 明朝" w:hint="eastAsia"/>
          <w:sz w:val="24"/>
          <w:szCs w:val="24"/>
        </w:rPr>
        <w:t>年</w:t>
      </w:r>
      <w:r w:rsidR="00B711AA">
        <w:rPr>
          <w:rFonts w:ascii="ＭＳ 明朝" w:eastAsia="ＭＳ 明朝" w:hAnsi="ＭＳ 明朝" w:hint="eastAsia"/>
          <w:sz w:val="24"/>
          <w:szCs w:val="24"/>
        </w:rPr>
        <w:t>６</w:t>
      </w:r>
      <w:r w:rsidRPr="00612C54">
        <w:rPr>
          <w:rFonts w:ascii="ＭＳ 明朝" w:eastAsia="ＭＳ 明朝" w:hAnsi="ＭＳ 明朝"/>
          <w:sz w:val="24"/>
          <w:szCs w:val="24"/>
        </w:rPr>
        <w:t>月</w:t>
      </w:r>
      <w:r w:rsidR="000E1469">
        <w:rPr>
          <w:rFonts w:ascii="ＭＳ 明朝" w:eastAsia="ＭＳ 明朝" w:hAnsi="ＭＳ 明朝" w:hint="eastAsia"/>
          <w:sz w:val="24"/>
          <w:szCs w:val="24"/>
        </w:rPr>
        <w:t>３</w:t>
      </w:r>
      <w:r w:rsidR="00B711AA">
        <w:rPr>
          <w:rFonts w:ascii="ＭＳ 明朝" w:eastAsia="ＭＳ 明朝" w:hAnsi="ＭＳ 明朝" w:hint="eastAsia"/>
          <w:sz w:val="24"/>
          <w:szCs w:val="24"/>
        </w:rPr>
        <w:t>０</w:t>
      </w:r>
      <w:r w:rsidRPr="00612C54">
        <w:rPr>
          <w:rFonts w:ascii="ＭＳ 明朝" w:eastAsia="ＭＳ 明朝" w:hAnsi="ＭＳ 明朝"/>
          <w:sz w:val="24"/>
          <w:szCs w:val="24"/>
        </w:rPr>
        <w:t>日まで</w:t>
      </w:r>
    </w:p>
    <w:p w:rsidR="00523C28" w:rsidRPr="00612C54" w:rsidRDefault="00523C28" w:rsidP="00523C28">
      <w:pPr>
        <w:rPr>
          <w:rFonts w:ascii="ＭＳ 明朝" w:eastAsia="ＭＳ 明朝" w:hAnsi="ＭＳ 明朝"/>
          <w:sz w:val="24"/>
          <w:szCs w:val="24"/>
        </w:rPr>
      </w:pPr>
      <w:r w:rsidRPr="00612C54">
        <w:rPr>
          <w:rFonts w:ascii="ＭＳ 明朝" w:eastAsia="ＭＳ 明朝" w:hAnsi="ＭＳ 明朝" w:hint="eastAsia"/>
          <w:sz w:val="24"/>
          <w:szCs w:val="24"/>
        </w:rPr>
        <w:t>（４）</w:t>
      </w:r>
      <w:r w:rsidRPr="00612C54">
        <w:rPr>
          <w:rFonts w:ascii="ＭＳ 明朝" w:eastAsia="ＭＳ 明朝" w:hAnsi="ＭＳ 明朝"/>
          <w:sz w:val="24"/>
          <w:szCs w:val="24"/>
        </w:rPr>
        <w:t xml:space="preserve"> 履行場所</w:t>
      </w:r>
      <w:r w:rsidRPr="00612C54">
        <w:rPr>
          <w:rFonts w:ascii="ＭＳ 明朝" w:eastAsia="ＭＳ 明朝" w:hAnsi="ＭＳ 明朝" w:hint="eastAsia"/>
          <w:sz w:val="24"/>
          <w:szCs w:val="24"/>
        </w:rPr>
        <w:t>：門司港レトロ地区</w:t>
      </w:r>
    </w:p>
    <w:p w:rsidR="001B6F2D" w:rsidRPr="00612C54" w:rsidRDefault="00523C28" w:rsidP="0080329A">
      <w:pPr>
        <w:ind w:left="566" w:hangingChars="236" w:hanging="566"/>
        <w:rPr>
          <w:rFonts w:ascii="ＭＳ 明朝" w:eastAsia="ＭＳ 明朝" w:hAnsi="ＭＳ 明朝"/>
          <w:sz w:val="24"/>
          <w:szCs w:val="24"/>
        </w:rPr>
      </w:pPr>
      <w:r w:rsidRPr="00612C54">
        <w:rPr>
          <w:rFonts w:ascii="ＭＳ 明朝" w:eastAsia="ＭＳ 明朝" w:hAnsi="ＭＳ 明朝" w:hint="eastAsia"/>
          <w:sz w:val="24"/>
          <w:szCs w:val="24"/>
        </w:rPr>
        <w:t>（５）</w:t>
      </w:r>
      <w:r w:rsidRPr="00612C54">
        <w:rPr>
          <w:rFonts w:ascii="ＭＳ 明朝" w:eastAsia="ＭＳ 明朝" w:hAnsi="ＭＳ 明朝"/>
          <w:sz w:val="24"/>
          <w:szCs w:val="24"/>
        </w:rPr>
        <w:t xml:space="preserve"> 入札方法 総価により行う。落札決定に当たっては、入札書に記載</w:t>
      </w:r>
      <w:r w:rsidRPr="00612C54">
        <w:rPr>
          <w:rFonts w:ascii="ＭＳ 明朝" w:eastAsia="ＭＳ 明朝" w:hAnsi="ＭＳ 明朝" w:hint="eastAsia"/>
          <w:sz w:val="24"/>
          <w:szCs w:val="24"/>
        </w:rPr>
        <w:t>された金額に当該金額の１００分の１０に相当する金額を加算した金額（当該金額に１円未満の端数があるときは、その端数金額を切り捨てるものとする。）をもって落札金額とするので、入札者は、消費税及び地方消費税に係る課税事業者であるか免税事業者であるかを問わず、見積もった金額の１１０分の１００に相当する金額を入札書に記載すること。</w:t>
      </w:r>
    </w:p>
    <w:p w:rsidR="001B6F2D" w:rsidRPr="00612C54" w:rsidRDefault="001B6F2D" w:rsidP="001B6F2D">
      <w:pPr>
        <w:rPr>
          <w:rFonts w:ascii="ＭＳ 明朝" w:eastAsia="ＭＳ 明朝" w:hAnsi="ＭＳ 明朝"/>
          <w:sz w:val="24"/>
          <w:szCs w:val="24"/>
        </w:rPr>
      </w:pPr>
    </w:p>
    <w:p w:rsidR="00523C28" w:rsidRPr="00612C54" w:rsidRDefault="00523C28" w:rsidP="001B6F2D">
      <w:pPr>
        <w:rPr>
          <w:rFonts w:ascii="ＭＳ 明朝" w:eastAsia="ＭＳ 明朝" w:hAnsi="ＭＳ 明朝"/>
          <w:sz w:val="24"/>
          <w:szCs w:val="24"/>
        </w:rPr>
      </w:pPr>
      <w:r w:rsidRPr="00612C54">
        <w:rPr>
          <w:rFonts w:ascii="ＭＳ 明朝" w:eastAsia="ＭＳ 明朝" w:hAnsi="ＭＳ 明朝" w:hint="eastAsia"/>
          <w:sz w:val="24"/>
          <w:szCs w:val="24"/>
        </w:rPr>
        <w:t>２</w:t>
      </w:r>
      <w:r w:rsidRPr="00612C54">
        <w:rPr>
          <w:rFonts w:ascii="ＭＳ 明朝" w:eastAsia="ＭＳ 明朝" w:hAnsi="ＭＳ 明朝"/>
          <w:sz w:val="24"/>
          <w:szCs w:val="24"/>
        </w:rPr>
        <w:t xml:space="preserve"> 競争入札参加資格</w:t>
      </w:r>
    </w:p>
    <w:p w:rsidR="00523C28" w:rsidRPr="00612C54" w:rsidRDefault="00523C28" w:rsidP="00F44625">
      <w:pPr>
        <w:rPr>
          <w:rFonts w:ascii="ＭＳ 明朝" w:eastAsia="ＭＳ 明朝" w:hAnsi="ＭＳ 明朝"/>
          <w:sz w:val="24"/>
          <w:szCs w:val="24"/>
        </w:rPr>
      </w:pPr>
      <w:r w:rsidRPr="00612C54">
        <w:rPr>
          <w:rFonts w:ascii="ＭＳ 明朝" w:eastAsia="ＭＳ 明朝" w:hAnsi="ＭＳ 明朝"/>
          <w:sz w:val="24"/>
          <w:szCs w:val="24"/>
        </w:rPr>
        <w:t xml:space="preserve"> 次の各号のいずれにも該当する者であること。</w:t>
      </w:r>
    </w:p>
    <w:p w:rsidR="00523C28" w:rsidRPr="00612C54" w:rsidRDefault="00523C28" w:rsidP="00523C28">
      <w:pPr>
        <w:rPr>
          <w:rFonts w:ascii="ＭＳ 明朝" w:eastAsia="ＭＳ 明朝" w:hAnsi="ＭＳ 明朝"/>
          <w:sz w:val="24"/>
          <w:szCs w:val="24"/>
        </w:rPr>
      </w:pPr>
      <w:r w:rsidRPr="00612C54">
        <w:rPr>
          <w:rFonts w:ascii="ＭＳ 明朝" w:eastAsia="ＭＳ 明朝" w:hAnsi="ＭＳ 明朝" w:hint="eastAsia"/>
          <w:sz w:val="24"/>
          <w:szCs w:val="24"/>
        </w:rPr>
        <w:t>（１）</w:t>
      </w:r>
      <w:r w:rsidRPr="00612C54">
        <w:rPr>
          <w:rFonts w:ascii="ＭＳ 明朝" w:eastAsia="ＭＳ 明朝" w:hAnsi="ＭＳ 明朝"/>
          <w:sz w:val="24"/>
          <w:szCs w:val="24"/>
        </w:rPr>
        <w:t xml:space="preserve"> </w:t>
      </w:r>
      <w:r w:rsidR="00CC7D07" w:rsidRPr="00612C54">
        <w:rPr>
          <w:rFonts w:ascii="ＭＳ 明朝" w:eastAsia="ＭＳ 明朝" w:hAnsi="ＭＳ 明朝" w:hint="eastAsia"/>
          <w:sz w:val="24"/>
          <w:szCs w:val="24"/>
        </w:rPr>
        <w:t>契約を締結する能力を</w:t>
      </w:r>
      <w:r w:rsidR="00C41BC8" w:rsidRPr="00612C54">
        <w:rPr>
          <w:rFonts w:ascii="ＭＳ 明朝" w:eastAsia="ＭＳ 明朝" w:hAnsi="ＭＳ 明朝" w:hint="eastAsia"/>
          <w:sz w:val="24"/>
          <w:szCs w:val="24"/>
        </w:rPr>
        <w:t>有する者であること。</w:t>
      </w:r>
    </w:p>
    <w:p w:rsidR="00523C28" w:rsidRPr="00612C54" w:rsidRDefault="00523C28" w:rsidP="002D0665">
      <w:pPr>
        <w:ind w:left="566" w:hangingChars="236" w:hanging="566"/>
        <w:rPr>
          <w:rFonts w:ascii="ＭＳ 明朝" w:eastAsia="ＭＳ 明朝" w:hAnsi="ＭＳ 明朝"/>
          <w:sz w:val="24"/>
          <w:szCs w:val="24"/>
        </w:rPr>
      </w:pPr>
      <w:r w:rsidRPr="00612C54">
        <w:rPr>
          <w:rFonts w:ascii="ＭＳ 明朝" w:eastAsia="ＭＳ 明朝" w:hAnsi="ＭＳ 明朝" w:hint="eastAsia"/>
          <w:sz w:val="24"/>
          <w:szCs w:val="24"/>
        </w:rPr>
        <w:t>（２）</w:t>
      </w:r>
      <w:r w:rsidRPr="00612C54">
        <w:rPr>
          <w:rFonts w:ascii="ＭＳ 明朝" w:eastAsia="ＭＳ 明朝" w:hAnsi="ＭＳ 明朝"/>
          <w:sz w:val="24"/>
          <w:szCs w:val="24"/>
        </w:rPr>
        <w:t xml:space="preserve"> 北九州市物品等供給契約の競争入札参加者の資格及び審査等に関す</w:t>
      </w:r>
      <w:r w:rsidRPr="00612C54">
        <w:rPr>
          <w:rFonts w:ascii="ＭＳ 明朝" w:eastAsia="ＭＳ 明朝" w:hAnsi="ＭＳ 明朝" w:hint="eastAsia"/>
          <w:sz w:val="24"/>
          <w:szCs w:val="24"/>
        </w:rPr>
        <w:t>る規則（平成７年北九州市規則第１１号）第６条第１項の有資格業者名簿（以下「有資格業者名簿」という。）に記載されていること。</w:t>
      </w:r>
    </w:p>
    <w:p w:rsidR="00523C28" w:rsidRPr="00612C54" w:rsidRDefault="00523C28" w:rsidP="00F44625">
      <w:pPr>
        <w:ind w:left="566" w:hangingChars="236" w:hanging="566"/>
        <w:rPr>
          <w:rFonts w:ascii="ＭＳ 明朝" w:eastAsia="ＭＳ 明朝" w:hAnsi="ＭＳ 明朝"/>
          <w:sz w:val="24"/>
          <w:szCs w:val="24"/>
        </w:rPr>
      </w:pPr>
      <w:r w:rsidRPr="00612C54">
        <w:rPr>
          <w:rFonts w:ascii="ＭＳ 明朝" w:eastAsia="ＭＳ 明朝" w:hAnsi="ＭＳ 明朝" w:hint="eastAsia"/>
          <w:sz w:val="24"/>
          <w:szCs w:val="24"/>
        </w:rPr>
        <w:t>（</w:t>
      </w:r>
      <w:r w:rsidR="002D0665">
        <w:rPr>
          <w:rFonts w:ascii="ＭＳ 明朝" w:eastAsia="ＭＳ 明朝" w:hAnsi="ＭＳ 明朝" w:hint="eastAsia"/>
          <w:sz w:val="24"/>
          <w:szCs w:val="24"/>
        </w:rPr>
        <w:t>３</w:t>
      </w:r>
      <w:r w:rsidRPr="00612C54">
        <w:rPr>
          <w:rFonts w:ascii="ＭＳ 明朝" w:eastAsia="ＭＳ 明朝" w:hAnsi="ＭＳ 明朝" w:hint="eastAsia"/>
          <w:sz w:val="24"/>
          <w:szCs w:val="24"/>
        </w:rPr>
        <w:t>）</w:t>
      </w:r>
      <w:r w:rsidRPr="00612C54">
        <w:rPr>
          <w:rFonts w:ascii="ＭＳ 明朝" w:eastAsia="ＭＳ 明朝" w:hAnsi="ＭＳ 明朝"/>
          <w:sz w:val="24"/>
          <w:szCs w:val="24"/>
        </w:rPr>
        <w:t xml:space="preserve"> 有資格業者名簿に記載されている本店所在地又は受任地が北九州市</w:t>
      </w:r>
      <w:r w:rsidRPr="00612C54">
        <w:rPr>
          <w:rFonts w:ascii="ＭＳ 明朝" w:eastAsia="ＭＳ 明朝" w:hAnsi="ＭＳ 明朝" w:hint="eastAsia"/>
          <w:sz w:val="24"/>
          <w:szCs w:val="24"/>
        </w:rPr>
        <w:t>内にあること。</w:t>
      </w:r>
    </w:p>
    <w:p w:rsidR="00523C28" w:rsidRPr="00612C54" w:rsidRDefault="00523C28" w:rsidP="00523C28">
      <w:pPr>
        <w:rPr>
          <w:rFonts w:ascii="ＭＳ 明朝" w:eastAsia="ＭＳ 明朝" w:hAnsi="ＭＳ 明朝"/>
          <w:sz w:val="24"/>
          <w:szCs w:val="24"/>
        </w:rPr>
      </w:pPr>
      <w:r w:rsidRPr="00612C54">
        <w:rPr>
          <w:rFonts w:ascii="ＭＳ 明朝" w:eastAsia="ＭＳ 明朝" w:hAnsi="ＭＳ 明朝" w:hint="eastAsia"/>
          <w:sz w:val="24"/>
          <w:szCs w:val="24"/>
        </w:rPr>
        <w:t>（</w:t>
      </w:r>
      <w:r w:rsidR="002D0665">
        <w:rPr>
          <w:rFonts w:ascii="ＭＳ 明朝" w:eastAsia="ＭＳ 明朝" w:hAnsi="ＭＳ 明朝" w:hint="eastAsia"/>
          <w:sz w:val="24"/>
          <w:szCs w:val="24"/>
        </w:rPr>
        <w:t>４</w:t>
      </w:r>
      <w:r w:rsidRPr="00612C54">
        <w:rPr>
          <w:rFonts w:ascii="ＭＳ 明朝" w:eastAsia="ＭＳ 明朝" w:hAnsi="ＭＳ 明朝" w:hint="eastAsia"/>
          <w:sz w:val="24"/>
          <w:szCs w:val="24"/>
        </w:rPr>
        <w:t>）</w:t>
      </w:r>
      <w:r w:rsidRPr="00612C54">
        <w:rPr>
          <w:rFonts w:ascii="ＭＳ 明朝" w:eastAsia="ＭＳ 明朝" w:hAnsi="ＭＳ 明朝"/>
          <w:sz w:val="24"/>
          <w:szCs w:val="24"/>
        </w:rPr>
        <w:t xml:space="preserve"> 北九州市から指名停止を受けている期間中でないこと。</w:t>
      </w:r>
    </w:p>
    <w:p w:rsidR="0007157C" w:rsidRDefault="0007157C" w:rsidP="00523C28">
      <w:pPr>
        <w:rPr>
          <w:rFonts w:ascii="ＭＳ 明朝" w:eastAsia="ＭＳ 明朝" w:hAnsi="ＭＳ 明朝"/>
          <w:sz w:val="24"/>
          <w:szCs w:val="24"/>
        </w:rPr>
      </w:pPr>
    </w:p>
    <w:p w:rsidR="00523C28" w:rsidRPr="00612C54" w:rsidRDefault="00523C28" w:rsidP="00523C28">
      <w:pPr>
        <w:rPr>
          <w:rFonts w:ascii="ＭＳ 明朝" w:eastAsia="ＭＳ 明朝" w:hAnsi="ＭＳ 明朝"/>
          <w:sz w:val="24"/>
          <w:szCs w:val="24"/>
        </w:rPr>
      </w:pPr>
      <w:r w:rsidRPr="00612C54">
        <w:rPr>
          <w:rFonts w:ascii="ＭＳ 明朝" w:eastAsia="ＭＳ 明朝" w:hAnsi="ＭＳ 明朝" w:hint="eastAsia"/>
          <w:sz w:val="24"/>
          <w:szCs w:val="24"/>
        </w:rPr>
        <w:t>３</w:t>
      </w:r>
      <w:r w:rsidRPr="00612C54">
        <w:rPr>
          <w:rFonts w:ascii="ＭＳ 明朝" w:eastAsia="ＭＳ 明朝" w:hAnsi="ＭＳ 明朝"/>
          <w:sz w:val="24"/>
          <w:szCs w:val="24"/>
        </w:rPr>
        <w:t xml:space="preserve"> 入札手続等</w:t>
      </w:r>
    </w:p>
    <w:p w:rsidR="00523C28" w:rsidRPr="00612C54" w:rsidRDefault="00523C28" w:rsidP="00523C28">
      <w:pPr>
        <w:rPr>
          <w:rFonts w:ascii="ＭＳ 明朝" w:eastAsia="ＭＳ 明朝" w:hAnsi="ＭＳ 明朝"/>
          <w:sz w:val="24"/>
          <w:szCs w:val="24"/>
        </w:rPr>
      </w:pPr>
      <w:r w:rsidRPr="00612C54">
        <w:rPr>
          <w:rFonts w:ascii="ＭＳ 明朝" w:eastAsia="ＭＳ 明朝" w:hAnsi="ＭＳ 明朝" w:hint="eastAsia"/>
          <w:sz w:val="24"/>
          <w:szCs w:val="24"/>
        </w:rPr>
        <w:t>（１）</w:t>
      </w:r>
      <w:r w:rsidRPr="00612C54">
        <w:rPr>
          <w:rFonts w:ascii="ＭＳ 明朝" w:eastAsia="ＭＳ 明朝" w:hAnsi="ＭＳ 明朝"/>
          <w:sz w:val="24"/>
          <w:szCs w:val="24"/>
        </w:rPr>
        <w:t xml:space="preserve"> 契約条項を示す場所及び日時</w:t>
      </w:r>
    </w:p>
    <w:p w:rsidR="00C52906" w:rsidRDefault="00523C28" w:rsidP="001B6F2D">
      <w:pPr>
        <w:rPr>
          <w:rFonts w:ascii="ＭＳ 明朝" w:eastAsia="ＭＳ 明朝" w:hAnsi="ＭＳ 明朝"/>
          <w:sz w:val="24"/>
          <w:szCs w:val="24"/>
        </w:rPr>
      </w:pPr>
      <w:r w:rsidRPr="00612C54">
        <w:rPr>
          <w:rFonts w:ascii="ＭＳ 明朝" w:eastAsia="ＭＳ 明朝" w:hAnsi="ＭＳ 明朝"/>
          <w:sz w:val="24"/>
          <w:szCs w:val="24"/>
        </w:rPr>
        <w:t xml:space="preserve"> ア 場所 </w:t>
      </w:r>
    </w:p>
    <w:p w:rsidR="000C3047" w:rsidRDefault="000C3047" w:rsidP="000C3047">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　　電子データで取得する場合は「門司港レトロ倶楽部」ホームページより資料一式をダウンロードすること。</w:t>
      </w:r>
    </w:p>
    <w:p w:rsidR="000C3047" w:rsidRDefault="000C3047" w:rsidP="000C3047">
      <w:pPr>
        <w:ind w:leftChars="100" w:left="210" w:firstLineChars="100" w:firstLine="240"/>
        <w:rPr>
          <w:rStyle w:val="a9"/>
          <w:rFonts w:ascii="ＭＳ 明朝" w:eastAsia="ＭＳ 明朝" w:hAnsi="ＭＳ 明朝"/>
          <w:sz w:val="24"/>
          <w:szCs w:val="24"/>
        </w:rPr>
      </w:pPr>
      <w:r>
        <w:rPr>
          <w:rFonts w:ascii="ＭＳ 明朝" w:eastAsia="ＭＳ 明朝" w:hAnsi="ＭＳ 明朝" w:hint="eastAsia"/>
          <w:sz w:val="24"/>
          <w:szCs w:val="24"/>
        </w:rPr>
        <w:t>ホームページのURL：</w:t>
      </w:r>
      <w:hyperlink r:id="rId7" w:history="1">
        <w:r w:rsidRPr="00557C76">
          <w:rPr>
            <w:rStyle w:val="a9"/>
            <w:rFonts w:ascii="ＭＳ 明朝" w:eastAsia="ＭＳ 明朝" w:hAnsi="ＭＳ 明朝"/>
            <w:sz w:val="24"/>
            <w:szCs w:val="24"/>
          </w:rPr>
          <w:t>https://www.retro-mojiko.jp/</w:t>
        </w:r>
      </w:hyperlink>
    </w:p>
    <w:p w:rsidR="002D0665" w:rsidRDefault="002D0665" w:rsidP="000C3047">
      <w:pPr>
        <w:ind w:leftChars="100" w:left="210" w:firstLineChars="100" w:firstLine="240"/>
        <w:rPr>
          <w:rStyle w:val="a9"/>
          <w:rFonts w:ascii="ＭＳ 明朝" w:eastAsia="ＭＳ 明朝" w:hAnsi="ＭＳ 明朝" w:hint="eastAsia"/>
          <w:sz w:val="24"/>
          <w:szCs w:val="24"/>
        </w:rPr>
      </w:pPr>
      <w:bookmarkStart w:id="0" w:name="_GoBack"/>
      <w:bookmarkEnd w:id="0"/>
    </w:p>
    <w:p w:rsidR="0007157C" w:rsidRDefault="0007157C" w:rsidP="000C3047">
      <w:pPr>
        <w:ind w:leftChars="100" w:left="210" w:firstLineChars="100" w:firstLine="240"/>
        <w:rPr>
          <w:rFonts w:ascii="ＭＳ 明朝" w:eastAsia="ＭＳ 明朝" w:hAnsi="ＭＳ 明朝"/>
          <w:sz w:val="24"/>
          <w:szCs w:val="24"/>
        </w:rPr>
      </w:pPr>
    </w:p>
    <w:p w:rsidR="000C3047" w:rsidRPr="00612C54" w:rsidRDefault="000C3047" w:rsidP="000C3047">
      <w:pPr>
        <w:ind w:leftChars="100" w:left="210" w:firstLineChars="100" w:firstLine="240"/>
        <w:rPr>
          <w:rFonts w:ascii="ＭＳ 明朝" w:eastAsia="ＭＳ 明朝" w:hAnsi="ＭＳ 明朝"/>
          <w:sz w:val="24"/>
          <w:szCs w:val="24"/>
        </w:rPr>
      </w:pPr>
      <w:r>
        <w:rPr>
          <w:rFonts w:ascii="ＭＳ 明朝" w:eastAsia="ＭＳ 明朝" w:hAnsi="ＭＳ 明朝" w:hint="eastAsia"/>
          <w:sz w:val="24"/>
          <w:szCs w:val="24"/>
        </w:rPr>
        <w:lastRenderedPageBreak/>
        <w:t>また、紙資料の</w:t>
      </w:r>
      <w:r w:rsidR="00D95139">
        <w:rPr>
          <w:rFonts w:ascii="ＭＳ 明朝" w:eastAsia="ＭＳ 明朝" w:hAnsi="ＭＳ 明朝" w:hint="eastAsia"/>
          <w:sz w:val="24"/>
          <w:szCs w:val="24"/>
        </w:rPr>
        <w:t>配付</w:t>
      </w:r>
      <w:r>
        <w:rPr>
          <w:rFonts w:ascii="ＭＳ 明朝" w:eastAsia="ＭＳ 明朝" w:hAnsi="ＭＳ 明朝" w:hint="eastAsia"/>
          <w:sz w:val="24"/>
          <w:szCs w:val="24"/>
        </w:rPr>
        <w:t>を受ける場合は、以下の所在地にて</w:t>
      </w:r>
      <w:r w:rsidR="00D95139">
        <w:rPr>
          <w:rFonts w:ascii="ＭＳ 明朝" w:eastAsia="ＭＳ 明朝" w:hAnsi="ＭＳ 明朝" w:hint="eastAsia"/>
          <w:sz w:val="24"/>
          <w:szCs w:val="24"/>
        </w:rPr>
        <w:t>配付</w:t>
      </w:r>
      <w:r>
        <w:rPr>
          <w:rFonts w:ascii="ＭＳ 明朝" w:eastAsia="ＭＳ 明朝" w:hAnsi="ＭＳ 明朝" w:hint="eastAsia"/>
          <w:sz w:val="24"/>
          <w:szCs w:val="24"/>
        </w:rPr>
        <w:t>を受けること。</w:t>
      </w:r>
    </w:p>
    <w:p w:rsidR="00F44625" w:rsidRDefault="00523C28" w:rsidP="00F44625">
      <w:pPr>
        <w:ind w:firstLineChars="300" w:firstLine="720"/>
        <w:rPr>
          <w:rFonts w:ascii="ＭＳ 明朝" w:eastAsia="ＭＳ 明朝" w:hAnsi="ＭＳ 明朝"/>
          <w:sz w:val="24"/>
          <w:szCs w:val="24"/>
        </w:rPr>
      </w:pPr>
      <w:r w:rsidRPr="00612C54">
        <w:rPr>
          <w:rFonts w:ascii="ＭＳ 明朝" w:eastAsia="ＭＳ 明朝" w:hAnsi="ＭＳ 明朝"/>
          <w:sz w:val="24"/>
          <w:szCs w:val="24"/>
        </w:rPr>
        <w:t>北九州市</w:t>
      </w:r>
      <w:r w:rsidR="001B6F2D" w:rsidRPr="00612C54">
        <w:rPr>
          <w:rFonts w:ascii="ＭＳ 明朝" w:eastAsia="ＭＳ 明朝" w:hAnsi="ＭＳ 明朝" w:hint="eastAsia"/>
          <w:sz w:val="24"/>
          <w:szCs w:val="24"/>
        </w:rPr>
        <w:t>門司区</w:t>
      </w:r>
      <w:r w:rsidR="00C41BC8" w:rsidRPr="00612C54">
        <w:rPr>
          <w:rFonts w:ascii="ＭＳ 明朝" w:eastAsia="ＭＳ 明朝" w:hAnsi="ＭＳ 明朝" w:hint="eastAsia"/>
          <w:sz w:val="24"/>
          <w:szCs w:val="24"/>
        </w:rPr>
        <w:t>東港町１－１２</w:t>
      </w:r>
    </w:p>
    <w:p w:rsidR="00523C28" w:rsidRPr="00612C54" w:rsidRDefault="00C41BC8" w:rsidP="00F44625">
      <w:pPr>
        <w:ind w:firstLineChars="300" w:firstLine="720"/>
        <w:rPr>
          <w:rFonts w:ascii="ＭＳ 明朝" w:eastAsia="ＭＳ 明朝" w:hAnsi="ＭＳ 明朝"/>
          <w:sz w:val="24"/>
          <w:szCs w:val="24"/>
        </w:rPr>
      </w:pPr>
      <w:r w:rsidRPr="00612C54">
        <w:rPr>
          <w:rFonts w:ascii="ＭＳ 明朝" w:eastAsia="ＭＳ 明朝" w:hAnsi="ＭＳ 明朝" w:hint="eastAsia"/>
          <w:sz w:val="24"/>
          <w:szCs w:val="24"/>
        </w:rPr>
        <w:t>大連友好記念館</w:t>
      </w:r>
      <w:r w:rsidR="00140586" w:rsidRPr="00612C54">
        <w:rPr>
          <w:rFonts w:ascii="ＭＳ 明朝" w:eastAsia="ＭＳ 明朝" w:hAnsi="ＭＳ 明朝" w:hint="eastAsia"/>
          <w:sz w:val="24"/>
          <w:szCs w:val="24"/>
        </w:rPr>
        <w:t>３</w:t>
      </w:r>
      <w:r w:rsidRPr="00612C54">
        <w:rPr>
          <w:rFonts w:ascii="ＭＳ 明朝" w:eastAsia="ＭＳ 明朝" w:hAnsi="ＭＳ 明朝" w:hint="eastAsia"/>
          <w:sz w:val="24"/>
          <w:szCs w:val="24"/>
        </w:rPr>
        <w:t>階（門司港レトロ倶楽部</w:t>
      </w:r>
      <w:r w:rsidR="00C52906" w:rsidRPr="00612C54">
        <w:rPr>
          <w:rFonts w:ascii="ＭＳ 明朝" w:eastAsia="ＭＳ 明朝" w:hAnsi="ＭＳ 明朝" w:hint="eastAsia"/>
          <w:sz w:val="24"/>
          <w:szCs w:val="24"/>
        </w:rPr>
        <w:t>内</w:t>
      </w:r>
      <w:r w:rsidRPr="00612C54">
        <w:rPr>
          <w:rFonts w:ascii="ＭＳ 明朝" w:eastAsia="ＭＳ 明朝" w:hAnsi="ＭＳ 明朝" w:hint="eastAsia"/>
          <w:sz w:val="24"/>
          <w:szCs w:val="24"/>
        </w:rPr>
        <w:t>）</w:t>
      </w:r>
    </w:p>
    <w:p w:rsidR="00C52906" w:rsidRPr="00612C54" w:rsidRDefault="00C52906" w:rsidP="00C52906">
      <w:pPr>
        <w:ind w:firstLineChars="300" w:firstLine="720"/>
        <w:rPr>
          <w:rFonts w:ascii="ＭＳ 明朝" w:eastAsia="ＭＳ 明朝" w:hAnsi="ＭＳ 明朝"/>
          <w:sz w:val="24"/>
          <w:szCs w:val="24"/>
        </w:rPr>
      </w:pPr>
      <w:r w:rsidRPr="00612C54">
        <w:rPr>
          <w:rFonts w:ascii="ＭＳ 明朝" w:eastAsia="ＭＳ 明朝" w:hAnsi="ＭＳ 明朝" w:hint="eastAsia"/>
          <w:sz w:val="24"/>
          <w:szCs w:val="24"/>
        </w:rPr>
        <w:t>門司港レトロイルミネーション実行委員会事務局</w:t>
      </w:r>
    </w:p>
    <w:p w:rsidR="00C52906" w:rsidRPr="00612C54" w:rsidRDefault="00523C28" w:rsidP="00C52906">
      <w:pPr>
        <w:ind w:left="240" w:hangingChars="100" w:hanging="240"/>
        <w:rPr>
          <w:rFonts w:ascii="ＭＳ 明朝" w:eastAsia="ＭＳ 明朝" w:hAnsi="ＭＳ 明朝"/>
          <w:sz w:val="24"/>
          <w:szCs w:val="24"/>
        </w:rPr>
      </w:pPr>
      <w:r w:rsidRPr="00612C54">
        <w:rPr>
          <w:rFonts w:ascii="ＭＳ 明朝" w:eastAsia="ＭＳ 明朝" w:hAnsi="ＭＳ 明朝"/>
          <w:sz w:val="24"/>
          <w:szCs w:val="24"/>
        </w:rPr>
        <w:t xml:space="preserve"> イ 日時</w:t>
      </w:r>
    </w:p>
    <w:p w:rsidR="00523C28" w:rsidRPr="00612C54" w:rsidRDefault="001B6F2D" w:rsidP="00C52906">
      <w:pPr>
        <w:ind w:leftChars="100" w:left="210" w:firstLineChars="100" w:firstLine="240"/>
        <w:rPr>
          <w:rFonts w:ascii="ＭＳ 明朝" w:eastAsia="ＭＳ 明朝" w:hAnsi="ＭＳ 明朝"/>
          <w:sz w:val="24"/>
          <w:szCs w:val="24"/>
        </w:rPr>
      </w:pPr>
      <w:r w:rsidRPr="00612C54">
        <w:rPr>
          <w:rFonts w:ascii="ＭＳ 明朝" w:eastAsia="ＭＳ 明朝" w:hAnsi="ＭＳ 明朝"/>
          <w:sz w:val="24"/>
          <w:szCs w:val="24"/>
        </w:rPr>
        <w:t>この公告の日から</w:t>
      </w:r>
      <w:r w:rsidR="004B323D">
        <w:rPr>
          <w:rFonts w:ascii="ＭＳ 明朝" w:eastAsia="ＭＳ 明朝" w:hAnsi="ＭＳ 明朝" w:hint="eastAsia"/>
          <w:sz w:val="24"/>
          <w:szCs w:val="24"/>
        </w:rPr>
        <w:t>令和</w:t>
      </w:r>
      <w:r w:rsidR="00A60705">
        <w:rPr>
          <w:rFonts w:ascii="ＭＳ 明朝" w:eastAsia="ＭＳ 明朝" w:hAnsi="ＭＳ 明朝" w:hint="eastAsia"/>
          <w:sz w:val="24"/>
          <w:szCs w:val="24"/>
        </w:rPr>
        <w:t>７</w:t>
      </w:r>
      <w:r w:rsidR="004B323D">
        <w:rPr>
          <w:rFonts w:ascii="ＭＳ 明朝" w:eastAsia="ＭＳ 明朝" w:hAnsi="ＭＳ 明朝" w:hint="eastAsia"/>
          <w:sz w:val="24"/>
          <w:szCs w:val="24"/>
        </w:rPr>
        <w:t>年７月</w:t>
      </w:r>
      <w:r w:rsidR="00A60705">
        <w:rPr>
          <w:rFonts w:ascii="ＭＳ 明朝" w:eastAsia="ＭＳ 明朝" w:hAnsi="ＭＳ 明朝" w:hint="eastAsia"/>
          <w:sz w:val="24"/>
          <w:szCs w:val="24"/>
        </w:rPr>
        <w:t>１０</w:t>
      </w:r>
      <w:r w:rsidR="004B323D">
        <w:rPr>
          <w:rFonts w:ascii="ＭＳ 明朝" w:eastAsia="ＭＳ 明朝" w:hAnsi="ＭＳ 明朝" w:hint="eastAsia"/>
          <w:sz w:val="24"/>
          <w:szCs w:val="24"/>
        </w:rPr>
        <w:t>日（</w:t>
      </w:r>
      <w:r w:rsidR="003E23C5">
        <w:rPr>
          <w:rFonts w:ascii="ＭＳ 明朝" w:eastAsia="ＭＳ 明朝" w:hAnsi="ＭＳ 明朝" w:hint="eastAsia"/>
          <w:sz w:val="24"/>
          <w:szCs w:val="24"/>
        </w:rPr>
        <w:t>木</w:t>
      </w:r>
      <w:r w:rsidR="00787299" w:rsidRPr="00FA12FD">
        <w:rPr>
          <w:rFonts w:ascii="ＭＳ 明朝" w:eastAsia="ＭＳ 明朝" w:hAnsi="ＭＳ 明朝" w:hint="eastAsia"/>
          <w:sz w:val="24"/>
          <w:szCs w:val="24"/>
        </w:rPr>
        <w:t>）</w:t>
      </w:r>
      <w:r w:rsidR="00523C28" w:rsidRPr="00831FE6">
        <w:rPr>
          <w:rFonts w:ascii="ＭＳ 明朝" w:eastAsia="ＭＳ 明朝" w:hAnsi="ＭＳ 明朝"/>
          <w:sz w:val="24"/>
          <w:szCs w:val="24"/>
        </w:rPr>
        <w:t>（</w:t>
      </w:r>
      <w:r w:rsidR="00523C28" w:rsidRPr="00612C54">
        <w:rPr>
          <w:rFonts w:ascii="ＭＳ 明朝" w:eastAsia="ＭＳ 明朝" w:hAnsi="ＭＳ 明朝"/>
          <w:sz w:val="24"/>
          <w:szCs w:val="24"/>
        </w:rPr>
        <w:t>日曜日、土曜日</w:t>
      </w:r>
      <w:r w:rsidR="00523C28" w:rsidRPr="00612C54">
        <w:rPr>
          <w:rFonts w:ascii="ＭＳ 明朝" w:eastAsia="ＭＳ 明朝" w:hAnsi="ＭＳ 明朝" w:hint="eastAsia"/>
          <w:sz w:val="24"/>
          <w:szCs w:val="24"/>
        </w:rPr>
        <w:t>及び国民の祝日に関する法律（昭和２３年法律第１７８号）に規定する休日を除く。）の毎日午前９時から午後５時まで</w:t>
      </w:r>
    </w:p>
    <w:p w:rsidR="00C52906" w:rsidRPr="00612C54" w:rsidRDefault="00523C28" w:rsidP="00C52906">
      <w:pPr>
        <w:ind w:left="480" w:hangingChars="200" w:hanging="480"/>
        <w:rPr>
          <w:rFonts w:ascii="ＭＳ 明朝" w:eastAsia="ＭＳ 明朝" w:hAnsi="ＭＳ 明朝"/>
          <w:sz w:val="24"/>
          <w:szCs w:val="24"/>
        </w:rPr>
      </w:pPr>
      <w:r w:rsidRPr="00612C54">
        <w:rPr>
          <w:rFonts w:ascii="ＭＳ 明朝" w:eastAsia="ＭＳ 明朝" w:hAnsi="ＭＳ 明朝" w:hint="eastAsia"/>
          <w:sz w:val="24"/>
          <w:szCs w:val="24"/>
        </w:rPr>
        <w:t>（２）</w:t>
      </w:r>
      <w:r w:rsidRPr="00612C54">
        <w:rPr>
          <w:rFonts w:ascii="ＭＳ 明朝" w:eastAsia="ＭＳ 明朝" w:hAnsi="ＭＳ 明朝"/>
          <w:sz w:val="24"/>
          <w:szCs w:val="24"/>
        </w:rPr>
        <w:t xml:space="preserve"> 入札説明書及び仕様書の交付方法</w:t>
      </w:r>
    </w:p>
    <w:p w:rsidR="00523C28" w:rsidRPr="00612C54" w:rsidRDefault="00523C28" w:rsidP="00C52906">
      <w:pPr>
        <w:ind w:leftChars="200" w:left="420" w:firstLineChars="100" w:firstLine="240"/>
        <w:rPr>
          <w:rFonts w:ascii="ＭＳ 明朝" w:eastAsia="ＭＳ 明朝" w:hAnsi="ＭＳ 明朝"/>
          <w:sz w:val="24"/>
          <w:szCs w:val="24"/>
        </w:rPr>
      </w:pPr>
      <w:r w:rsidRPr="00612C54">
        <w:rPr>
          <w:rFonts w:ascii="ＭＳ 明朝" w:eastAsia="ＭＳ 明朝" w:hAnsi="ＭＳ 明朝"/>
          <w:sz w:val="24"/>
          <w:szCs w:val="24"/>
        </w:rPr>
        <w:t>前号アの場所において無償で交</w:t>
      </w:r>
      <w:r w:rsidRPr="00612C54">
        <w:rPr>
          <w:rFonts w:ascii="ＭＳ 明朝" w:eastAsia="ＭＳ 明朝" w:hAnsi="ＭＳ 明朝" w:hint="eastAsia"/>
          <w:sz w:val="24"/>
          <w:szCs w:val="24"/>
        </w:rPr>
        <w:t>付する。</w:t>
      </w:r>
    </w:p>
    <w:p w:rsidR="00C52906" w:rsidRPr="00612C54" w:rsidRDefault="00523C28" w:rsidP="00523C28">
      <w:pPr>
        <w:rPr>
          <w:rFonts w:ascii="ＭＳ 明朝" w:eastAsia="ＭＳ 明朝" w:hAnsi="ＭＳ 明朝"/>
          <w:sz w:val="24"/>
          <w:szCs w:val="24"/>
        </w:rPr>
      </w:pPr>
      <w:r w:rsidRPr="00612C54">
        <w:rPr>
          <w:rFonts w:ascii="ＭＳ 明朝" w:eastAsia="ＭＳ 明朝" w:hAnsi="ＭＳ 明朝" w:hint="eastAsia"/>
          <w:sz w:val="24"/>
          <w:szCs w:val="24"/>
        </w:rPr>
        <w:t>（３）</w:t>
      </w:r>
      <w:r w:rsidRPr="00612C54">
        <w:rPr>
          <w:rFonts w:ascii="ＭＳ 明朝" w:eastAsia="ＭＳ 明朝" w:hAnsi="ＭＳ 明朝"/>
          <w:sz w:val="24"/>
          <w:szCs w:val="24"/>
        </w:rPr>
        <w:t xml:space="preserve"> 入札説明会 </w:t>
      </w:r>
    </w:p>
    <w:p w:rsidR="00523C28" w:rsidRPr="00612C54" w:rsidRDefault="00523C28" w:rsidP="00C52906">
      <w:pPr>
        <w:ind w:firstLineChars="300" w:firstLine="720"/>
        <w:rPr>
          <w:rFonts w:ascii="ＭＳ 明朝" w:eastAsia="ＭＳ 明朝" w:hAnsi="ＭＳ 明朝"/>
          <w:sz w:val="24"/>
          <w:szCs w:val="24"/>
        </w:rPr>
      </w:pPr>
      <w:r w:rsidRPr="00612C54">
        <w:rPr>
          <w:rFonts w:ascii="ＭＳ 明朝" w:eastAsia="ＭＳ 明朝" w:hAnsi="ＭＳ 明朝"/>
          <w:sz w:val="24"/>
          <w:szCs w:val="24"/>
        </w:rPr>
        <w:t>入札説明会は、行わないものとする。</w:t>
      </w:r>
    </w:p>
    <w:p w:rsidR="00C52906" w:rsidRPr="00612C54" w:rsidRDefault="00523C28" w:rsidP="00C52906">
      <w:pPr>
        <w:ind w:left="480" w:hangingChars="200" w:hanging="480"/>
        <w:rPr>
          <w:rFonts w:ascii="ＭＳ 明朝" w:eastAsia="ＭＳ 明朝" w:hAnsi="ＭＳ 明朝"/>
          <w:sz w:val="24"/>
          <w:szCs w:val="24"/>
        </w:rPr>
      </w:pPr>
      <w:r w:rsidRPr="00612C54">
        <w:rPr>
          <w:rFonts w:ascii="ＭＳ 明朝" w:eastAsia="ＭＳ 明朝" w:hAnsi="ＭＳ 明朝" w:hint="eastAsia"/>
          <w:sz w:val="24"/>
          <w:szCs w:val="24"/>
        </w:rPr>
        <w:t>（４）</w:t>
      </w:r>
      <w:r w:rsidRPr="00612C54">
        <w:rPr>
          <w:rFonts w:ascii="ＭＳ 明朝" w:eastAsia="ＭＳ 明朝" w:hAnsi="ＭＳ 明朝"/>
          <w:sz w:val="24"/>
          <w:szCs w:val="24"/>
        </w:rPr>
        <w:t xml:space="preserve"> 競争参加資格確認申請書の提出</w:t>
      </w:r>
    </w:p>
    <w:p w:rsidR="000C6D2D" w:rsidRPr="00612C54" w:rsidRDefault="00523C28" w:rsidP="000C6D2D">
      <w:pPr>
        <w:ind w:leftChars="200" w:left="420" w:firstLineChars="100" w:firstLine="240"/>
        <w:rPr>
          <w:rFonts w:ascii="ＭＳ 明朝" w:eastAsia="ＭＳ 明朝" w:hAnsi="ＭＳ 明朝"/>
          <w:sz w:val="24"/>
          <w:szCs w:val="24"/>
        </w:rPr>
      </w:pPr>
      <w:r w:rsidRPr="00612C54">
        <w:rPr>
          <w:rFonts w:ascii="ＭＳ 明朝" w:eastAsia="ＭＳ 明朝" w:hAnsi="ＭＳ 明朝"/>
          <w:sz w:val="24"/>
          <w:szCs w:val="24"/>
        </w:rPr>
        <w:t>この公告に係る一般競争入札に参</w:t>
      </w:r>
      <w:r w:rsidR="004B323D">
        <w:rPr>
          <w:rFonts w:ascii="ＭＳ 明朝" w:eastAsia="ＭＳ 明朝" w:hAnsi="ＭＳ 明朝" w:hint="eastAsia"/>
          <w:sz w:val="24"/>
          <w:szCs w:val="24"/>
        </w:rPr>
        <w:t>加を希望する者は、令和</w:t>
      </w:r>
      <w:r w:rsidR="00A60705">
        <w:rPr>
          <w:rFonts w:ascii="ＭＳ 明朝" w:eastAsia="ＭＳ 明朝" w:hAnsi="ＭＳ 明朝" w:hint="eastAsia"/>
          <w:sz w:val="24"/>
          <w:szCs w:val="24"/>
        </w:rPr>
        <w:t>７</w:t>
      </w:r>
      <w:r w:rsidR="004B323D">
        <w:rPr>
          <w:rFonts w:ascii="ＭＳ 明朝" w:eastAsia="ＭＳ 明朝" w:hAnsi="ＭＳ 明朝" w:hint="eastAsia"/>
          <w:sz w:val="24"/>
          <w:szCs w:val="24"/>
        </w:rPr>
        <w:t>年７月１</w:t>
      </w:r>
      <w:r w:rsidR="00A60705">
        <w:rPr>
          <w:rFonts w:ascii="ＭＳ 明朝" w:eastAsia="ＭＳ 明朝" w:hAnsi="ＭＳ 明朝" w:hint="eastAsia"/>
          <w:sz w:val="24"/>
          <w:szCs w:val="24"/>
        </w:rPr>
        <w:t>０</w:t>
      </w:r>
      <w:r w:rsidRPr="00612C54">
        <w:rPr>
          <w:rFonts w:ascii="ＭＳ 明朝" w:eastAsia="ＭＳ 明朝" w:hAnsi="ＭＳ 明朝" w:hint="eastAsia"/>
          <w:sz w:val="24"/>
          <w:szCs w:val="24"/>
        </w:rPr>
        <w:t>日</w:t>
      </w:r>
      <w:r w:rsidR="004B323D">
        <w:rPr>
          <w:rFonts w:ascii="ＭＳ 明朝" w:eastAsia="ＭＳ 明朝" w:hAnsi="ＭＳ 明朝" w:hint="eastAsia"/>
          <w:sz w:val="24"/>
          <w:szCs w:val="24"/>
        </w:rPr>
        <w:t>（</w:t>
      </w:r>
      <w:r w:rsidR="000033C1">
        <w:rPr>
          <w:rFonts w:ascii="ＭＳ 明朝" w:eastAsia="ＭＳ 明朝" w:hAnsi="ＭＳ 明朝" w:hint="eastAsia"/>
          <w:sz w:val="24"/>
          <w:szCs w:val="24"/>
        </w:rPr>
        <w:t>木</w:t>
      </w:r>
      <w:r w:rsidR="0080329A">
        <w:rPr>
          <w:rFonts w:ascii="ＭＳ 明朝" w:eastAsia="ＭＳ 明朝" w:hAnsi="ＭＳ 明朝" w:hint="eastAsia"/>
          <w:sz w:val="24"/>
          <w:szCs w:val="24"/>
        </w:rPr>
        <w:t>）</w:t>
      </w:r>
      <w:r w:rsidR="00C52906" w:rsidRPr="00612C54">
        <w:rPr>
          <w:rFonts w:ascii="ＭＳ 明朝" w:eastAsia="ＭＳ 明朝" w:hAnsi="ＭＳ 明朝" w:hint="eastAsia"/>
          <w:sz w:val="24"/>
          <w:szCs w:val="24"/>
        </w:rPr>
        <w:t>午後５時</w:t>
      </w:r>
      <w:r w:rsidRPr="00612C54">
        <w:rPr>
          <w:rFonts w:ascii="ＭＳ 明朝" w:eastAsia="ＭＳ 明朝" w:hAnsi="ＭＳ 明朝" w:hint="eastAsia"/>
          <w:sz w:val="24"/>
          <w:szCs w:val="24"/>
        </w:rPr>
        <w:t>までに</w:t>
      </w:r>
      <w:r w:rsidR="00D11FC2" w:rsidRPr="00612C54">
        <w:rPr>
          <w:rFonts w:ascii="ＭＳ 明朝" w:eastAsia="ＭＳ 明朝" w:hAnsi="ＭＳ 明朝" w:hint="eastAsia"/>
          <w:sz w:val="24"/>
        </w:rPr>
        <w:t>一般競争入札参加申込書</w:t>
      </w:r>
      <w:r w:rsidR="005B4524" w:rsidRPr="00612C54">
        <w:rPr>
          <w:rFonts w:ascii="ＭＳ 明朝" w:eastAsia="ＭＳ 明朝" w:hAnsi="ＭＳ 明朝" w:hint="eastAsia"/>
          <w:sz w:val="24"/>
          <w:szCs w:val="24"/>
        </w:rPr>
        <w:t>を</w:t>
      </w:r>
      <w:r w:rsidR="00C52906" w:rsidRPr="00612C54">
        <w:rPr>
          <w:rFonts w:ascii="ＭＳ 明朝" w:eastAsia="ＭＳ 明朝" w:hAnsi="ＭＳ 明朝" w:hint="eastAsia"/>
          <w:sz w:val="24"/>
          <w:szCs w:val="24"/>
        </w:rPr>
        <w:t>門司港レトロ</w:t>
      </w:r>
      <w:r w:rsidR="005B4524" w:rsidRPr="00612C54">
        <w:rPr>
          <w:rFonts w:ascii="ＭＳ 明朝" w:eastAsia="ＭＳ 明朝" w:hAnsi="ＭＳ 明朝" w:hint="eastAsia"/>
          <w:sz w:val="24"/>
          <w:szCs w:val="24"/>
        </w:rPr>
        <w:t>イルミネーシ</w:t>
      </w:r>
      <w:r w:rsidR="000033C1">
        <w:rPr>
          <w:rFonts w:ascii="ＭＳ 明朝" w:eastAsia="ＭＳ 明朝" w:hAnsi="ＭＳ 明朝" w:hint="eastAsia"/>
          <w:sz w:val="24"/>
          <w:szCs w:val="24"/>
        </w:rPr>
        <w:t xml:space="preserve">　　</w:t>
      </w:r>
      <w:r w:rsidR="005B4524" w:rsidRPr="00612C54">
        <w:rPr>
          <w:rFonts w:ascii="ＭＳ 明朝" w:eastAsia="ＭＳ 明朝" w:hAnsi="ＭＳ 明朝" w:hint="eastAsia"/>
          <w:sz w:val="24"/>
          <w:szCs w:val="24"/>
        </w:rPr>
        <w:t>ョン実行委員会</w:t>
      </w:r>
      <w:r w:rsidRPr="00612C54">
        <w:rPr>
          <w:rFonts w:ascii="ＭＳ 明朝" w:eastAsia="ＭＳ 明朝" w:hAnsi="ＭＳ 明朝" w:hint="eastAsia"/>
          <w:sz w:val="24"/>
          <w:szCs w:val="24"/>
        </w:rPr>
        <w:t>に提出しなければならない。</w:t>
      </w:r>
    </w:p>
    <w:p w:rsidR="000C6D2D" w:rsidRPr="00612C54" w:rsidRDefault="000C6D2D" w:rsidP="000C6D2D">
      <w:pPr>
        <w:rPr>
          <w:rFonts w:ascii="ＭＳ 明朝" w:eastAsia="ＭＳ 明朝" w:hAnsi="ＭＳ 明朝"/>
          <w:sz w:val="24"/>
          <w:szCs w:val="24"/>
        </w:rPr>
      </w:pPr>
      <w:r w:rsidRPr="00612C54">
        <w:rPr>
          <w:rFonts w:ascii="ＭＳ 明朝" w:eastAsia="ＭＳ 明朝" w:hAnsi="ＭＳ 明朝" w:hint="eastAsia"/>
          <w:sz w:val="24"/>
          <w:szCs w:val="24"/>
        </w:rPr>
        <w:t>（５） 質問票の提出</w:t>
      </w:r>
    </w:p>
    <w:p w:rsidR="00B050FB" w:rsidRDefault="000C6D2D" w:rsidP="00B050FB">
      <w:pPr>
        <w:ind w:left="360" w:hangingChars="150" w:hanging="360"/>
        <w:rPr>
          <w:rFonts w:ascii="ＭＳ 明朝" w:eastAsia="ＭＳ 明朝" w:hAnsi="ＭＳ 明朝"/>
          <w:sz w:val="24"/>
          <w:szCs w:val="24"/>
        </w:rPr>
      </w:pPr>
      <w:r w:rsidRPr="00612C54">
        <w:rPr>
          <w:rFonts w:ascii="ＭＳ 明朝" w:eastAsia="ＭＳ 明朝" w:hAnsi="ＭＳ 明朝" w:hint="eastAsia"/>
          <w:sz w:val="24"/>
          <w:szCs w:val="24"/>
        </w:rPr>
        <w:t xml:space="preserve">　　　この業務委託に関する疑義がある場合は</w:t>
      </w:r>
      <w:r w:rsidRPr="00FA12FD">
        <w:rPr>
          <w:rFonts w:ascii="ＭＳ 明朝" w:eastAsia="ＭＳ 明朝" w:hAnsi="ＭＳ 明朝" w:hint="eastAsia"/>
          <w:sz w:val="24"/>
          <w:szCs w:val="24"/>
        </w:rPr>
        <w:t>、</w:t>
      </w:r>
      <w:r w:rsidR="004B323D">
        <w:rPr>
          <w:rFonts w:ascii="ＭＳ 明朝" w:eastAsia="ＭＳ 明朝" w:hAnsi="ＭＳ 明朝" w:hint="eastAsia"/>
          <w:sz w:val="24"/>
          <w:szCs w:val="24"/>
        </w:rPr>
        <w:t>令和</w:t>
      </w:r>
      <w:r w:rsidR="00A60705">
        <w:rPr>
          <w:rFonts w:ascii="ＭＳ 明朝" w:eastAsia="ＭＳ 明朝" w:hAnsi="ＭＳ 明朝" w:hint="eastAsia"/>
          <w:sz w:val="24"/>
          <w:szCs w:val="24"/>
        </w:rPr>
        <w:t>７</w:t>
      </w:r>
      <w:r w:rsidR="004B323D">
        <w:rPr>
          <w:rFonts w:ascii="ＭＳ 明朝" w:eastAsia="ＭＳ 明朝" w:hAnsi="ＭＳ 明朝" w:hint="eastAsia"/>
          <w:sz w:val="24"/>
          <w:szCs w:val="24"/>
        </w:rPr>
        <w:t>年７月</w:t>
      </w:r>
      <w:r w:rsidR="00A60705">
        <w:rPr>
          <w:rFonts w:ascii="ＭＳ 明朝" w:eastAsia="ＭＳ 明朝" w:hAnsi="ＭＳ 明朝" w:hint="eastAsia"/>
          <w:sz w:val="24"/>
          <w:szCs w:val="24"/>
        </w:rPr>
        <w:t>１０</w:t>
      </w:r>
      <w:r w:rsidR="004B323D">
        <w:rPr>
          <w:rFonts w:ascii="ＭＳ 明朝" w:eastAsia="ＭＳ 明朝" w:hAnsi="ＭＳ 明朝" w:hint="eastAsia"/>
          <w:sz w:val="24"/>
          <w:szCs w:val="24"/>
        </w:rPr>
        <w:t>日（</w:t>
      </w:r>
      <w:r w:rsidR="000033C1">
        <w:rPr>
          <w:rFonts w:ascii="ＭＳ 明朝" w:eastAsia="ＭＳ 明朝" w:hAnsi="ＭＳ 明朝" w:hint="eastAsia"/>
          <w:sz w:val="24"/>
          <w:szCs w:val="24"/>
        </w:rPr>
        <w:t>木</w:t>
      </w:r>
      <w:r w:rsidR="00787299" w:rsidRPr="00FA12FD">
        <w:rPr>
          <w:rFonts w:ascii="ＭＳ 明朝" w:eastAsia="ＭＳ 明朝" w:hAnsi="ＭＳ 明朝" w:hint="eastAsia"/>
          <w:sz w:val="24"/>
          <w:szCs w:val="24"/>
        </w:rPr>
        <w:t>）</w:t>
      </w:r>
      <w:r w:rsidRPr="00612C54">
        <w:rPr>
          <w:rFonts w:ascii="ＭＳ 明朝" w:eastAsia="ＭＳ 明朝" w:hAnsi="ＭＳ 明朝" w:hint="eastAsia"/>
          <w:sz w:val="24"/>
          <w:szCs w:val="24"/>
        </w:rPr>
        <w:t>午後５時までに、質問票を</w:t>
      </w:r>
      <w:r w:rsidR="008E6FDB">
        <w:rPr>
          <w:rFonts w:ascii="ＭＳ 明朝" w:eastAsia="ＭＳ 明朝" w:hAnsi="ＭＳ 明朝" w:hint="eastAsia"/>
          <w:sz w:val="24"/>
          <w:szCs w:val="24"/>
        </w:rPr>
        <w:t>ファクシミリまたは電子メールで</w:t>
      </w:r>
      <w:r w:rsidRPr="00612C54">
        <w:rPr>
          <w:rFonts w:ascii="ＭＳ 明朝" w:eastAsia="ＭＳ 明朝" w:hAnsi="ＭＳ 明朝" w:hint="eastAsia"/>
          <w:sz w:val="24"/>
          <w:szCs w:val="24"/>
        </w:rPr>
        <w:t>門司港レトロイルミネーション実行委員会に提出しなければならない。</w:t>
      </w:r>
    </w:p>
    <w:p w:rsidR="00B050FB" w:rsidRPr="00612C54" w:rsidRDefault="00B050FB" w:rsidP="00B050FB">
      <w:pPr>
        <w:ind w:left="360" w:hangingChars="150" w:hanging="360"/>
        <w:rPr>
          <w:rFonts w:ascii="ＭＳ 明朝" w:eastAsia="ＭＳ 明朝" w:hAnsi="ＭＳ 明朝"/>
          <w:sz w:val="24"/>
          <w:szCs w:val="24"/>
        </w:rPr>
      </w:pPr>
      <w:r>
        <w:rPr>
          <w:rFonts w:ascii="ＭＳ 明朝" w:eastAsia="ＭＳ 明朝" w:hAnsi="ＭＳ 明朝" w:hint="eastAsia"/>
          <w:sz w:val="24"/>
          <w:szCs w:val="24"/>
        </w:rPr>
        <w:t xml:space="preserve">　　　また、この質問票に対する回答は、翌日以降全事業者に対して回答するものとする。</w:t>
      </w:r>
    </w:p>
    <w:p w:rsidR="005B4524" w:rsidRPr="00612C54" w:rsidRDefault="000C6D2D" w:rsidP="00523C28">
      <w:pPr>
        <w:rPr>
          <w:rFonts w:ascii="ＭＳ 明朝" w:eastAsia="ＭＳ 明朝" w:hAnsi="ＭＳ 明朝"/>
          <w:sz w:val="24"/>
          <w:szCs w:val="24"/>
        </w:rPr>
      </w:pPr>
      <w:r w:rsidRPr="00612C54">
        <w:rPr>
          <w:rFonts w:ascii="ＭＳ 明朝" w:eastAsia="ＭＳ 明朝" w:hAnsi="ＭＳ 明朝" w:hint="eastAsia"/>
          <w:sz w:val="24"/>
          <w:szCs w:val="24"/>
        </w:rPr>
        <w:t>（６</w:t>
      </w:r>
      <w:r w:rsidR="00523C28" w:rsidRPr="00612C54">
        <w:rPr>
          <w:rFonts w:ascii="ＭＳ 明朝" w:eastAsia="ＭＳ 明朝" w:hAnsi="ＭＳ 明朝" w:hint="eastAsia"/>
          <w:sz w:val="24"/>
          <w:szCs w:val="24"/>
        </w:rPr>
        <w:t>）</w:t>
      </w:r>
      <w:r w:rsidR="00523C28" w:rsidRPr="00612C54">
        <w:rPr>
          <w:rFonts w:ascii="ＭＳ 明朝" w:eastAsia="ＭＳ 明朝" w:hAnsi="ＭＳ 明朝"/>
          <w:sz w:val="24"/>
          <w:szCs w:val="24"/>
        </w:rPr>
        <w:t xml:space="preserve"> 郵送による場合の入札書の受領期限 </w:t>
      </w:r>
    </w:p>
    <w:p w:rsidR="00523C28" w:rsidRPr="00612C54" w:rsidRDefault="00523C28" w:rsidP="000033C1">
      <w:pPr>
        <w:ind w:leftChars="100" w:left="210" w:firstLineChars="100" w:firstLine="240"/>
        <w:rPr>
          <w:rFonts w:ascii="ＭＳ 明朝" w:eastAsia="ＭＳ 明朝" w:hAnsi="ＭＳ 明朝"/>
          <w:sz w:val="24"/>
          <w:szCs w:val="24"/>
        </w:rPr>
      </w:pPr>
      <w:r w:rsidRPr="00612C54">
        <w:rPr>
          <w:rFonts w:ascii="ＭＳ 明朝" w:eastAsia="ＭＳ 明朝" w:hAnsi="ＭＳ 明朝"/>
          <w:sz w:val="24"/>
          <w:szCs w:val="24"/>
        </w:rPr>
        <w:t>第１号アの場所に書留郵便に</w:t>
      </w:r>
      <w:r w:rsidR="00FA12FD">
        <w:rPr>
          <w:rFonts w:ascii="ＭＳ 明朝" w:eastAsia="ＭＳ 明朝" w:hAnsi="ＭＳ 明朝" w:hint="eastAsia"/>
          <w:sz w:val="24"/>
          <w:szCs w:val="24"/>
        </w:rPr>
        <w:t>より令和</w:t>
      </w:r>
      <w:r w:rsidR="00A60705">
        <w:rPr>
          <w:rFonts w:ascii="ＭＳ 明朝" w:eastAsia="ＭＳ 明朝" w:hAnsi="ＭＳ 明朝" w:hint="eastAsia"/>
          <w:sz w:val="24"/>
          <w:szCs w:val="24"/>
        </w:rPr>
        <w:t>７</w:t>
      </w:r>
      <w:r w:rsidR="00FA12FD">
        <w:rPr>
          <w:rFonts w:ascii="ＭＳ 明朝" w:eastAsia="ＭＳ 明朝" w:hAnsi="ＭＳ 明朝" w:hint="eastAsia"/>
          <w:sz w:val="24"/>
          <w:szCs w:val="24"/>
        </w:rPr>
        <w:t>年７月</w:t>
      </w:r>
      <w:r w:rsidR="00A60705">
        <w:rPr>
          <w:rFonts w:ascii="ＭＳ 明朝" w:eastAsia="ＭＳ 明朝" w:hAnsi="ＭＳ 明朝" w:hint="eastAsia"/>
          <w:sz w:val="24"/>
          <w:szCs w:val="24"/>
        </w:rPr>
        <w:t>１６</w:t>
      </w:r>
      <w:r w:rsidRPr="00612C54">
        <w:rPr>
          <w:rFonts w:ascii="ＭＳ 明朝" w:eastAsia="ＭＳ 明朝" w:hAnsi="ＭＳ 明朝" w:hint="eastAsia"/>
          <w:sz w:val="24"/>
          <w:szCs w:val="24"/>
        </w:rPr>
        <w:t>日</w:t>
      </w:r>
      <w:r w:rsidR="00FA12FD">
        <w:rPr>
          <w:rFonts w:ascii="ＭＳ 明朝" w:eastAsia="ＭＳ 明朝" w:hAnsi="ＭＳ 明朝" w:hint="eastAsia"/>
          <w:sz w:val="24"/>
          <w:szCs w:val="24"/>
        </w:rPr>
        <w:t>（</w:t>
      </w:r>
      <w:r w:rsidR="00A60705">
        <w:rPr>
          <w:rFonts w:ascii="ＭＳ 明朝" w:eastAsia="ＭＳ 明朝" w:hAnsi="ＭＳ 明朝" w:hint="eastAsia"/>
          <w:sz w:val="24"/>
          <w:szCs w:val="24"/>
        </w:rPr>
        <w:t>水</w:t>
      </w:r>
      <w:r w:rsidR="00FA12FD">
        <w:rPr>
          <w:rFonts w:ascii="ＭＳ 明朝" w:eastAsia="ＭＳ 明朝" w:hAnsi="ＭＳ 明朝" w:hint="eastAsia"/>
          <w:sz w:val="24"/>
          <w:szCs w:val="24"/>
        </w:rPr>
        <w:t>）</w:t>
      </w:r>
      <w:r w:rsidRPr="00612C54">
        <w:rPr>
          <w:rFonts w:ascii="ＭＳ 明朝" w:eastAsia="ＭＳ 明朝" w:hAnsi="ＭＳ 明朝" w:hint="eastAsia"/>
          <w:sz w:val="24"/>
          <w:szCs w:val="24"/>
        </w:rPr>
        <w:t>正午までに必着のこと。</w:t>
      </w:r>
    </w:p>
    <w:p w:rsidR="00523C28" w:rsidRPr="00612C54" w:rsidRDefault="000C6D2D" w:rsidP="00523C28">
      <w:pPr>
        <w:rPr>
          <w:rFonts w:ascii="ＭＳ 明朝" w:eastAsia="ＭＳ 明朝" w:hAnsi="ＭＳ 明朝"/>
          <w:sz w:val="24"/>
          <w:szCs w:val="24"/>
        </w:rPr>
      </w:pPr>
      <w:r w:rsidRPr="00612C54">
        <w:rPr>
          <w:rFonts w:ascii="ＭＳ 明朝" w:eastAsia="ＭＳ 明朝" w:hAnsi="ＭＳ 明朝" w:hint="eastAsia"/>
          <w:sz w:val="24"/>
          <w:szCs w:val="24"/>
        </w:rPr>
        <w:t>（７</w:t>
      </w:r>
      <w:r w:rsidR="00523C28" w:rsidRPr="00612C54">
        <w:rPr>
          <w:rFonts w:ascii="ＭＳ 明朝" w:eastAsia="ＭＳ 明朝" w:hAnsi="ＭＳ 明朝" w:hint="eastAsia"/>
          <w:sz w:val="24"/>
          <w:szCs w:val="24"/>
        </w:rPr>
        <w:t>）</w:t>
      </w:r>
      <w:r w:rsidR="00523C28" w:rsidRPr="00612C54">
        <w:rPr>
          <w:rFonts w:ascii="ＭＳ 明朝" w:eastAsia="ＭＳ 明朝" w:hAnsi="ＭＳ 明朝"/>
          <w:sz w:val="24"/>
          <w:szCs w:val="24"/>
        </w:rPr>
        <w:t xml:space="preserve"> 入札及び開札の場所及び日時</w:t>
      </w:r>
    </w:p>
    <w:p w:rsidR="005B4524" w:rsidRPr="00612C54" w:rsidRDefault="00523C28" w:rsidP="005B4524">
      <w:pPr>
        <w:rPr>
          <w:rFonts w:ascii="ＭＳ 明朝" w:eastAsia="ＭＳ 明朝" w:hAnsi="ＭＳ 明朝"/>
          <w:sz w:val="24"/>
          <w:szCs w:val="24"/>
        </w:rPr>
      </w:pPr>
      <w:r w:rsidRPr="00612C54">
        <w:rPr>
          <w:rFonts w:ascii="ＭＳ 明朝" w:eastAsia="ＭＳ 明朝" w:hAnsi="ＭＳ 明朝"/>
          <w:sz w:val="24"/>
          <w:szCs w:val="24"/>
        </w:rPr>
        <w:t xml:space="preserve"> </w:t>
      </w:r>
      <w:r w:rsidR="0007157C">
        <w:rPr>
          <w:rFonts w:ascii="ＭＳ 明朝" w:eastAsia="ＭＳ 明朝" w:hAnsi="ＭＳ 明朝" w:hint="eastAsia"/>
          <w:sz w:val="24"/>
          <w:szCs w:val="24"/>
        </w:rPr>
        <w:t xml:space="preserve">　　</w:t>
      </w:r>
      <w:r w:rsidRPr="00612C54">
        <w:rPr>
          <w:rFonts w:ascii="ＭＳ 明朝" w:eastAsia="ＭＳ 明朝" w:hAnsi="ＭＳ 明朝"/>
          <w:sz w:val="24"/>
          <w:szCs w:val="24"/>
        </w:rPr>
        <w:t xml:space="preserve">ア 場所 </w:t>
      </w:r>
      <w:r w:rsidR="005B4524" w:rsidRPr="00612C54">
        <w:rPr>
          <w:rFonts w:ascii="ＭＳ 明朝" w:eastAsia="ＭＳ 明朝" w:hAnsi="ＭＳ 明朝"/>
          <w:sz w:val="24"/>
          <w:szCs w:val="24"/>
        </w:rPr>
        <w:t>北九州市</w:t>
      </w:r>
      <w:r w:rsidR="005B4524" w:rsidRPr="00612C54">
        <w:rPr>
          <w:rFonts w:ascii="ＭＳ 明朝" w:eastAsia="ＭＳ 明朝" w:hAnsi="ＭＳ 明朝" w:hint="eastAsia"/>
          <w:sz w:val="24"/>
          <w:szCs w:val="24"/>
        </w:rPr>
        <w:t xml:space="preserve">門司区東港町６－７２　</w:t>
      </w:r>
    </w:p>
    <w:p w:rsidR="005B4524" w:rsidRPr="00612C54" w:rsidRDefault="00FA12FD" w:rsidP="0007157C">
      <w:pPr>
        <w:ind w:firstLineChars="650" w:firstLine="1560"/>
        <w:rPr>
          <w:rFonts w:ascii="ＭＳ 明朝" w:eastAsia="ＭＳ 明朝" w:hAnsi="ＭＳ 明朝"/>
          <w:sz w:val="24"/>
          <w:szCs w:val="24"/>
        </w:rPr>
      </w:pPr>
      <w:r>
        <w:rPr>
          <w:rFonts w:ascii="ＭＳ 明朝" w:eastAsia="ＭＳ 明朝" w:hAnsi="ＭＳ 明朝" w:hint="eastAsia"/>
          <w:sz w:val="24"/>
          <w:szCs w:val="24"/>
        </w:rPr>
        <w:t>門司港レトロ観光物産館２階　多目的</w:t>
      </w:r>
      <w:r w:rsidR="003E23C5">
        <w:rPr>
          <w:rFonts w:ascii="ＭＳ 明朝" w:eastAsia="ＭＳ 明朝" w:hAnsi="ＭＳ 明朝" w:hint="eastAsia"/>
          <w:sz w:val="24"/>
          <w:szCs w:val="24"/>
        </w:rPr>
        <w:t>ホールA</w:t>
      </w:r>
    </w:p>
    <w:p w:rsidR="00523C28" w:rsidRPr="00612C54" w:rsidRDefault="00523C28" w:rsidP="0007157C">
      <w:pPr>
        <w:ind w:firstLineChars="250" w:firstLine="600"/>
        <w:rPr>
          <w:rFonts w:ascii="ＭＳ 明朝" w:eastAsia="ＭＳ 明朝" w:hAnsi="ＭＳ 明朝"/>
          <w:sz w:val="24"/>
          <w:szCs w:val="24"/>
        </w:rPr>
      </w:pPr>
      <w:r w:rsidRPr="00612C54">
        <w:rPr>
          <w:rFonts w:ascii="ＭＳ 明朝" w:eastAsia="ＭＳ 明朝" w:hAnsi="ＭＳ 明朝"/>
          <w:sz w:val="24"/>
          <w:szCs w:val="24"/>
        </w:rPr>
        <w:t xml:space="preserve">イ 日時 </w:t>
      </w:r>
      <w:r w:rsidR="005B4524" w:rsidRPr="00612C54">
        <w:rPr>
          <w:rFonts w:ascii="ＭＳ 明朝" w:eastAsia="ＭＳ 明朝" w:hAnsi="ＭＳ 明朝"/>
          <w:sz w:val="24"/>
          <w:szCs w:val="24"/>
        </w:rPr>
        <w:t>令和</w:t>
      </w:r>
      <w:r w:rsidR="00BF7560">
        <w:rPr>
          <w:rFonts w:ascii="ＭＳ 明朝" w:eastAsia="ＭＳ 明朝" w:hAnsi="ＭＳ 明朝" w:hint="eastAsia"/>
          <w:sz w:val="24"/>
          <w:szCs w:val="24"/>
        </w:rPr>
        <w:t>７</w:t>
      </w:r>
      <w:r w:rsidR="005B4524" w:rsidRPr="00612C54">
        <w:rPr>
          <w:rFonts w:ascii="ＭＳ 明朝" w:eastAsia="ＭＳ 明朝" w:hAnsi="ＭＳ 明朝"/>
          <w:sz w:val="24"/>
          <w:szCs w:val="24"/>
        </w:rPr>
        <w:t>年</w:t>
      </w:r>
      <w:r w:rsidR="00FA12FD">
        <w:rPr>
          <w:rFonts w:ascii="ＭＳ 明朝" w:eastAsia="ＭＳ 明朝" w:hAnsi="ＭＳ 明朝" w:hint="eastAsia"/>
          <w:sz w:val="24"/>
          <w:szCs w:val="24"/>
        </w:rPr>
        <w:t>７</w:t>
      </w:r>
      <w:r w:rsidR="005B4524" w:rsidRPr="00612C54">
        <w:rPr>
          <w:rFonts w:ascii="ＭＳ 明朝" w:eastAsia="ＭＳ 明朝" w:hAnsi="ＭＳ 明朝"/>
          <w:sz w:val="24"/>
          <w:szCs w:val="24"/>
        </w:rPr>
        <w:t>月</w:t>
      </w:r>
      <w:r w:rsidR="00BF7560">
        <w:rPr>
          <w:rFonts w:ascii="ＭＳ 明朝" w:eastAsia="ＭＳ 明朝" w:hAnsi="ＭＳ 明朝" w:hint="eastAsia"/>
          <w:sz w:val="24"/>
          <w:szCs w:val="24"/>
        </w:rPr>
        <w:t>１７</w:t>
      </w:r>
      <w:r w:rsidRPr="00612C54">
        <w:rPr>
          <w:rFonts w:ascii="ＭＳ 明朝" w:eastAsia="ＭＳ 明朝" w:hAnsi="ＭＳ 明朝"/>
          <w:sz w:val="24"/>
          <w:szCs w:val="24"/>
        </w:rPr>
        <w:t>日</w:t>
      </w:r>
      <w:r w:rsidR="005B4524" w:rsidRPr="00612C54">
        <w:rPr>
          <w:rFonts w:ascii="ＭＳ 明朝" w:eastAsia="ＭＳ 明朝" w:hAnsi="ＭＳ 明朝" w:hint="eastAsia"/>
          <w:sz w:val="24"/>
          <w:szCs w:val="24"/>
        </w:rPr>
        <w:t>（</w:t>
      </w:r>
      <w:r w:rsidR="00BF7560">
        <w:rPr>
          <w:rFonts w:ascii="ＭＳ 明朝" w:eastAsia="ＭＳ 明朝" w:hAnsi="ＭＳ 明朝" w:hint="eastAsia"/>
          <w:sz w:val="24"/>
          <w:szCs w:val="24"/>
        </w:rPr>
        <w:t>木</w:t>
      </w:r>
      <w:r w:rsidR="005B4524" w:rsidRPr="00612C54">
        <w:rPr>
          <w:rFonts w:ascii="ＭＳ 明朝" w:eastAsia="ＭＳ 明朝" w:hAnsi="ＭＳ 明朝" w:hint="eastAsia"/>
          <w:sz w:val="24"/>
          <w:szCs w:val="24"/>
        </w:rPr>
        <w:t>）</w:t>
      </w:r>
      <w:r w:rsidRPr="00612C54">
        <w:rPr>
          <w:rFonts w:ascii="ＭＳ 明朝" w:eastAsia="ＭＳ 明朝" w:hAnsi="ＭＳ 明朝"/>
          <w:sz w:val="24"/>
          <w:szCs w:val="24"/>
        </w:rPr>
        <w:t>午前１０時</w:t>
      </w:r>
    </w:p>
    <w:p w:rsidR="000C3047" w:rsidRPr="00612C54" w:rsidRDefault="000C3047" w:rsidP="005B4524">
      <w:pPr>
        <w:ind w:firstLineChars="50" w:firstLine="120"/>
        <w:rPr>
          <w:rFonts w:ascii="ＭＳ 明朝" w:eastAsia="ＭＳ 明朝" w:hAnsi="ＭＳ 明朝"/>
          <w:sz w:val="24"/>
          <w:szCs w:val="24"/>
          <w:highlight w:val="yellow"/>
        </w:rPr>
      </w:pPr>
    </w:p>
    <w:p w:rsidR="00523C28" w:rsidRPr="00612C54" w:rsidRDefault="00523C28" w:rsidP="00523C28">
      <w:pPr>
        <w:rPr>
          <w:rFonts w:ascii="ＭＳ 明朝" w:eastAsia="ＭＳ 明朝" w:hAnsi="ＭＳ 明朝"/>
          <w:sz w:val="24"/>
          <w:szCs w:val="24"/>
        </w:rPr>
      </w:pPr>
      <w:r w:rsidRPr="00612C54">
        <w:rPr>
          <w:rFonts w:ascii="ＭＳ 明朝" w:eastAsia="ＭＳ 明朝" w:hAnsi="ＭＳ 明朝" w:hint="eastAsia"/>
          <w:sz w:val="24"/>
          <w:szCs w:val="24"/>
        </w:rPr>
        <w:t>４</w:t>
      </w:r>
      <w:r w:rsidRPr="00612C54">
        <w:rPr>
          <w:rFonts w:ascii="ＭＳ 明朝" w:eastAsia="ＭＳ 明朝" w:hAnsi="ＭＳ 明朝"/>
          <w:sz w:val="24"/>
          <w:szCs w:val="24"/>
        </w:rPr>
        <w:t xml:space="preserve"> その他</w:t>
      </w:r>
    </w:p>
    <w:p w:rsidR="00523C28" w:rsidRPr="00612C54" w:rsidRDefault="00523C28" w:rsidP="00523C28">
      <w:pPr>
        <w:rPr>
          <w:rFonts w:ascii="ＭＳ 明朝" w:eastAsia="ＭＳ 明朝" w:hAnsi="ＭＳ 明朝"/>
          <w:sz w:val="24"/>
          <w:szCs w:val="24"/>
        </w:rPr>
      </w:pPr>
      <w:r w:rsidRPr="00612C54">
        <w:rPr>
          <w:rFonts w:ascii="ＭＳ 明朝" w:eastAsia="ＭＳ 明朝" w:hAnsi="ＭＳ 明朝" w:hint="eastAsia"/>
          <w:sz w:val="24"/>
          <w:szCs w:val="24"/>
        </w:rPr>
        <w:t>（１）</w:t>
      </w:r>
      <w:r w:rsidRPr="00612C54">
        <w:rPr>
          <w:rFonts w:ascii="ＭＳ 明朝" w:eastAsia="ＭＳ 明朝" w:hAnsi="ＭＳ 明朝"/>
          <w:sz w:val="24"/>
          <w:szCs w:val="24"/>
        </w:rPr>
        <w:t xml:space="preserve"> 契約手続において使用する言語及び通貨</w:t>
      </w:r>
    </w:p>
    <w:p w:rsidR="00523C28" w:rsidRPr="00612C54" w:rsidRDefault="00523C28" w:rsidP="00523C28">
      <w:pPr>
        <w:rPr>
          <w:rFonts w:ascii="ＭＳ 明朝" w:eastAsia="ＭＳ 明朝" w:hAnsi="ＭＳ 明朝"/>
          <w:sz w:val="24"/>
          <w:szCs w:val="24"/>
        </w:rPr>
      </w:pPr>
      <w:r w:rsidRPr="00612C54">
        <w:rPr>
          <w:rFonts w:ascii="ＭＳ 明朝" w:eastAsia="ＭＳ 明朝" w:hAnsi="ＭＳ 明朝"/>
          <w:sz w:val="24"/>
          <w:szCs w:val="24"/>
        </w:rPr>
        <w:t xml:space="preserve"> ア 言語 日本語</w:t>
      </w:r>
    </w:p>
    <w:p w:rsidR="00523C28" w:rsidRPr="00612C54" w:rsidRDefault="00523C28" w:rsidP="00523C28">
      <w:pPr>
        <w:rPr>
          <w:rFonts w:ascii="ＭＳ 明朝" w:eastAsia="ＭＳ 明朝" w:hAnsi="ＭＳ 明朝"/>
          <w:sz w:val="24"/>
          <w:szCs w:val="24"/>
        </w:rPr>
      </w:pPr>
      <w:r w:rsidRPr="00612C54">
        <w:rPr>
          <w:rFonts w:ascii="ＭＳ 明朝" w:eastAsia="ＭＳ 明朝" w:hAnsi="ＭＳ 明朝"/>
          <w:sz w:val="24"/>
          <w:szCs w:val="24"/>
        </w:rPr>
        <w:t xml:space="preserve"> イ 通貨 日本国通貨</w:t>
      </w:r>
    </w:p>
    <w:p w:rsidR="00523C28" w:rsidRPr="00612C54" w:rsidRDefault="00523C28" w:rsidP="00523C28">
      <w:pPr>
        <w:rPr>
          <w:rFonts w:ascii="ＭＳ 明朝" w:eastAsia="ＭＳ 明朝" w:hAnsi="ＭＳ 明朝"/>
          <w:sz w:val="24"/>
          <w:szCs w:val="24"/>
        </w:rPr>
      </w:pPr>
      <w:r w:rsidRPr="00612C54">
        <w:rPr>
          <w:rFonts w:ascii="ＭＳ 明朝" w:eastAsia="ＭＳ 明朝" w:hAnsi="ＭＳ 明朝" w:hint="eastAsia"/>
          <w:sz w:val="24"/>
          <w:szCs w:val="24"/>
        </w:rPr>
        <w:t>（２）</w:t>
      </w:r>
      <w:r w:rsidRPr="00612C54">
        <w:rPr>
          <w:rFonts w:ascii="ＭＳ 明朝" w:eastAsia="ＭＳ 明朝" w:hAnsi="ＭＳ 明朝"/>
          <w:sz w:val="24"/>
          <w:szCs w:val="24"/>
        </w:rPr>
        <w:t xml:space="preserve"> 入札保証金及び契約保証金</w:t>
      </w:r>
    </w:p>
    <w:p w:rsidR="00C41BC8" w:rsidRPr="00612C54" w:rsidRDefault="00523C28" w:rsidP="00C52906">
      <w:pPr>
        <w:ind w:left="1680" w:hangingChars="700" w:hanging="1680"/>
        <w:rPr>
          <w:rFonts w:ascii="ＭＳ 明朝" w:eastAsia="ＭＳ 明朝" w:hAnsi="ＭＳ 明朝"/>
          <w:sz w:val="24"/>
          <w:szCs w:val="24"/>
        </w:rPr>
      </w:pPr>
      <w:r w:rsidRPr="00612C54">
        <w:rPr>
          <w:rFonts w:ascii="ＭＳ 明朝" w:eastAsia="ＭＳ 明朝" w:hAnsi="ＭＳ 明朝"/>
          <w:sz w:val="24"/>
          <w:szCs w:val="24"/>
        </w:rPr>
        <w:t xml:space="preserve"> ア 入札保証金 入札価格の１００分の５以上。</w:t>
      </w:r>
      <w:r w:rsidR="00B510A0" w:rsidRPr="00612C54">
        <w:rPr>
          <w:rFonts w:ascii="ＭＳ 明朝" w:eastAsia="ＭＳ 明朝" w:hAnsi="ＭＳ 明朝" w:hint="eastAsia"/>
          <w:sz w:val="24"/>
          <w:szCs w:val="24"/>
        </w:rPr>
        <w:t>ただし、以下のいずれかに該当する場合は、入札保証金を免除する。</w:t>
      </w:r>
    </w:p>
    <w:p w:rsidR="00C41BC8" w:rsidRPr="00612C54" w:rsidRDefault="00C41BC8" w:rsidP="00B510A0">
      <w:pPr>
        <w:spacing w:line="240" w:lineRule="exact"/>
        <w:ind w:leftChars="200" w:left="525" w:hangingChars="50" w:hanging="105"/>
        <w:rPr>
          <w:rFonts w:ascii="ＭＳ 明朝" w:eastAsia="ＭＳ 明朝" w:hAnsi="ＭＳ 明朝"/>
        </w:rPr>
      </w:pPr>
      <w:r w:rsidRPr="00612C54">
        <w:rPr>
          <w:rFonts w:ascii="ＭＳ 明朝" w:eastAsia="ＭＳ 明朝" w:hAnsi="ＭＳ 明朝" w:hint="eastAsia"/>
        </w:rPr>
        <w:t>・</w:t>
      </w:r>
      <w:r w:rsidR="00B510A0" w:rsidRPr="00612C54">
        <w:rPr>
          <w:rFonts w:ascii="ＭＳ 明朝" w:eastAsia="ＭＳ 明朝" w:hAnsi="ＭＳ 明朝" w:hint="eastAsia"/>
        </w:rPr>
        <w:t>入札参加者が保険会社との間に当該実行委員会</w:t>
      </w:r>
      <w:r w:rsidRPr="00612C54">
        <w:rPr>
          <w:rFonts w:ascii="ＭＳ 明朝" w:eastAsia="ＭＳ 明朝" w:hAnsi="ＭＳ 明朝" w:hint="eastAsia"/>
        </w:rPr>
        <w:t>を被保険者とする入札保証保険契約を締結した場合</w:t>
      </w:r>
    </w:p>
    <w:p w:rsidR="00C41BC8" w:rsidRPr="00612C54" w:rsidRDefault="00C41BC8" w:rsidP="00B510A0">
      <w:pPr>
        <w:spacing w:line="240" w:lineRule="exact"/>
        <w:ind w:firstLineChars="200" w:firstLine="420"/>
        <w:rPr>
          <w:rFonts w:ascii="ＭＳ 明朝" w:eastAsia="ＭＳ 明朝" w:hAnsi="ＭＳ 明朝"/>
        </w:rPr>
      </w:pPr>
      <w:r w:rsidRPr="00612C54">
        <w:rPr>
          <w:rFonts w:ascii="ＭＳ 明朝" w:eastAsia="ＭＳ 明朝" w:hAnsi="ＭＳ 明朝" w:hint="eastAsia"/>
        </w:rPr>
        <w:lastRenderedPageBreak/>
        <w:t>・入札参加者が、</w:t>
      </w:r>
    </w:p>
    <w:p w:rsidR="00C41BC8" w:rsidRPr="00612C54" w:rsidRDefault="00C41BC8" w:rsidP="00B510A0">
      <w:pPr>
        <w:spacing w:line="240" w:lineRule="exact"/>
        <w:ind w:leftChars="300" w:left="840" w:hangingChars="100" w:hanging="210"/>
        <w:rPr>
          <w:rFonts w:ascii="ＭＳ 明朝" w:eastAsia="ＭＳ 明朝" w:hAnsi="ＭＳ 明朝"/>
        </w:rPr>
      </w:pPr>
      <w:r w:rsidRPr="00612C54">
        <w:rPr>
          <w:rFonts w:ascii="ＭＳ 明朝" w:eastAsia="ＭＳ 明朝" w:hAnsi="ＭＳ 明朝" w:hint="eastAsia"/>
        </w:rPr>
        <w:t>①過去2年間に種類及び規模をほぼ同じくする契約を数回以上にわたって締結しており、かつこれらをすべて誠実に履行したとき</w:t>
      </w:r>
    </w:p>
    <w:p w:rsidR="00C41BC8" w:rsidRPr="000C3047" w:rsidRDefault="00C41BC8" w:rsidP="000C3047">
      <w:pPr>
        <w:spacing w:line="240" w:lineRule="exact"/>
        <w:ind w:firstLineChars="300" w:firstLine="630"/>
        <w:rPr>
          <w:rFonts w:ascii="ＭＳ 明朝" w:eastAsia="ＭＳ 明朝" w:hAnsi="ＭＳ 明朝"/>
        </w:rPr>
      </w:pPr>
      <w:r w:rsidRPr="00612C54">
        <w:rPr>
          <w:rFonts w:ascii="ＭＳ 明朝" w:eastAsia="ＭＳ 明朝" w:hAnsi="ＭＳ 明朝" w:hint="eastAsia"/>
        </w:rPr>
        <w:t>②その者が契約を締結しないおそれがないと認められるとき</w:t>
      </w:r>
    </w:p>
    <w:p w:rsidR="00523C28" w:rsidRPr="00612C54" w:rsidRDefault="00523C28" w:rsidP="00314BF5">
      <w:pPr>
        <w:ind w:leftChars="50" w:left="1665" w:hangingChars="650" w:hanging="1560"/>
        <w:rPr>
          <w:rFonts w:ascii="ＭＳ 明朝" w:eastAsia="ＭＳ 明朝" w:hAnsi="ＭＳ 明朝"/>
          <w:sz w:val="24"/>
          <w:szCs w:val="24"/>
        </w:rPr>
      </w:pPr>
      <w:r w:rsidRPr="00612C54">
        <w:rPr>
          <w:rFonts w:ascii="ＭＳ 明朝" w:eastAsia="ＭＳ 明朝" w:hAnsi="ＭＳ 明朝"/>
          <w:sz w:val="24"/>
          <w:szCs w:val="24"/>
        </w:rPr>
        <w:t>イ 契約保証金 契約金額の１００分の５以上。</w:t>
      </w:r>
      <w:r w:rsidR="00B050FB" w:rsidRPr="00612C54">
        <w:rPr>
          <w:rFonts w:ascii="ＭＳ 明朝" w:eastAsia="ＭＳ 明朝" w:hAnsi="ＭＳ 明朝" w:hint="eastAsia"/>
          <w:sz w:val="24"/>
          <w:szCs w:val="24"/>
        </w:rPr>
        <w:t>ただし、以下のいずれかに該当する場合は、</w:t>
      </w:r>
      <w:r w:rsidR="00B050FB">
        <w:rPr>
          <w:rFonts w:ascii="ＭＳ 明朝" w:eastAsia="ＭＳ 明朝" w:hAnsi="ＭＳ 明朝" w:hint="eastAsia"/>
          <w:sz w:val="24"/>
          <w:szCs w:val="24"/>
        </w:rPr>
        <w:t>契約</w:t>
      </w:r>
      <w:r w:rsidR="00B050FB" w:rsidRPr="00612C54">
        <w:rPr>
          <w:rFonts w:ascii="ＭＳ 明朝" w:eastAsia="ＭＳ 明朝" w:hAnsi="ＭＳ 明朝" w:hint="eastAsia"/>
          <w:sz w:val="24"/>
          <w:szCs w:val="24"/>
        </w:rPr>
        <w:t>保証金を免除する。</w:t>
      </w:r>
    </w:p>
    <w:p w:rsidR="00B050FB" w:rsidRDefault="00C41BC8" w:rsidP="00B050FB">
      <w:pPr>
        <w:spacing w:line="240" w:lineRule="exact"/>
        <w:ind w:left="1429" w:hangingChars="794" w:hanging="1429"/>
        <w:rPr>
          <w:rFonts w:ascii="ＭＳ 明朝" w:eastAsia="ＭＳ 明朝" w:hAnsi="ＭＳ 明朝"/>
        </w:rPr>
      </w:pPr>
      <w:r w:rsidRPr="00612C54">
        <w:rPr>
          <w:rFonts w:ascii="ＭＳ 明朝" w:eastAsia="ＭＳ 明朝" w:hAnsi="ＭＳ 明朝" w:hint="eastAsia"/>
          <w:sz w:val="18"/>
          <w:szCs w:val="18"/>
        </w:rPr>
        <w:t xml:space="preserve">　　</w:t>
      </w:r>
      <w:r w:rsidRPr="00612C54">
        <w:rPr>
          <w:rFonts w:ascii="ＭＳ 明朝" w:eastAsia="ＭＳ 明朝" w:hAnsi="ＭＳ 明朝" w:hint="eastAsia"/>
          <w:szCs w:val="18"/>
        </w:rPr>
        <w:t>・</w:t>
      </w:r>
      <w:r w:rsidRPr="00612C54">
        <w:rPr>
          <w:rFonts w:ascii="ＭＳ 明朝" w:eastAsia="ＭＳ 明朝" w:hAnsi="ＭＳ 明朝" w:hint="eastAsia"/>
        </w:rPr>
        <w:t>入札参加者が保険会社との間に</w:t>
      </w:r>
      <w:r w:rsidR="00D11FC2" w:rsidRPr="00612C54">
        <w:rPr>
          <w:rFonts w:ascii="ＭＳ 明朝" w:eastAsia="ＭＳ 明朝" w:hAnsi="ＭＳ 明朝" w:hint="eastAsia"/>
        </w:rPr>
        <w:t>当該実行委員会</w:t>
      </w:r>
      <w:r w:rsidR="00B050FB">
        <w:rPr>
          <w:rFonts w:ascii="ＭＳ 明朝" w:eastAsia="ＭＳ 明朝" w:hAnsi="ＭＳ 明朝" w:hint="eastAsia"/>
        </w:rPr>
        <w:t>を被保険者とする入札保証保険契約を</w:t>
      </w:r>
    </w:p>
    <w:p w:rsidR="00C41BC8" w:rsidRPr="00B050FB" w:rsidRDefault="00C41BC8" w:rsidP="00B050FB">
      <w:pPr>
        <w:spacing w:line="240" w:lineRule="exact"/>
        <w:ind w:firstLineChars="250" w:firstLine="525"/>
        <w:rPr>
          <w:rFonts w:ascii="ＭＳ 明朝" w:eastAsia="ＭＳ 明朝" w:hAnsi="ＭＳ 明朝"/>
        </w:rPr>
      </w:pPr>
      <w:r w:rsidRPr="00612C54">
        <w:rPr>
          <w:rFonts w:ascii="ＭＳ 明朝" w:eastAsia="ＭＳ 明朝" w:hAnsi="ＭＳ 明朝" w:hint="eastAsia"/>
        </w:rPr>
        <w:t>締結した場合</w:t>
      </w:r>
    </w:p>
    <w:p w:rsidR="00C41BC8" w:rsidRPr="00612C54" w:rsidRDefault="00C41BC8" w:rsidP="00B510A0">
      <w:pPr>
        <w:spacing w:line="240" w:lineRule="exact"/>
        <w:ind w:firstLineChars="150" w:firstLine="315"/>
        <w:rPr>
          <w:rFonts w:ascii="ＭＳ 明朝" w:eastAsia="ＭＳ 明朝" w:hAnsi="ＭＳ 明朝"/>
          <w:szCs w:val="18"/>
        </w:rPr>
      </w:pPr>
      <w:r w:rsidRPr="00612C54">
        <w:rPr>
          <w:rFonts w:ascii="ＭＳ 明朝" w:eastAsia="ＭＳ 明朝" w:hAnsi="ＭＳ 明朝" w:hint="eastAsia"/>
          <w:szCs w:val="18"/>
        </w:rPr>
        <w:t>・過去の契約履行実績が、以下の条件のすべてに当てはまるとき</w:t>
      </w:r>
    </w:p>
    <w:p w:rsidR="00C41BC8" w:rsidRPr="00612C54" w:rsidRDefault="00C41BC8" w:rsidP="00B050FB">
      <w:pPr>
        <w:spacing w:line="240" w:lineRule="exact"/>
        <w:ind w:left="850" w:hangingChars="405" w:hanging="850"/>
        <w:rPr>
          <w:rFonts w:ascii="ＭＳ 明朝" w:eastAsia="ＭＳ 明朝" w:hAnsi="ＭＳ 明朝"/>
          <w:szCs w:val="18"/>
        </w:rPr>
      </w:pPr>
      <w:r w:rsidRPr="00612C54">
        <w:rPr>
          <w:rFonts w:ascii="ＭＳ 明朝" w:eastAsia="ＭＳ 明朝" w:hAnsi="ＭＳ 明朝" w:hint="eastAsia"/>
          <w:szCs w:val="18"/>
        </w:rPr>
        <w:t xml:space="preserve">　　　①１件当たりの契約金額が締結しようとする契約の契約金額の</w:t>
      </w:r>
      <w:r w:rsidR="00B510A0" w:rsidRPr="00612C54">
        <w:rPr>
          <w:rFonts w:ascii="ＭＳ 明朝" w:eastAsia="ＭＳ 明朝" w:hAnsi="ＭＳ 明朝" w:hint="eastAsia"/>
          <w:szCs w:val="18"/>
        </w:rPr>
        <w:t>５</w:t>
      </w:r>
      <w:r w:rsidR="00B050FB">
        <w:rPr>
          <w:rFonts w:ascii="ＭＳ 明朝" w:eastAsia="ＭＳ 明朝" w:hAnsi="ＭＳ 明朝" w:hint="eastAsia"/>
          <w:szCs w:val="18"/>
        </w:rPr>
        <w:t>割以上の契約実績</w:t>
      </w:r>
      <w:r w:rsidRPr="00612C54">
        <w:rPr>
          <w:rFonts w:ascii="ＭＳ 明朝" w:eastAsia="ＭＳ 明朝" w:hAnsi="ＭＳ 明朝" w:hint="eastAsia"/>
          <w:szCs w:val="18"/>
        </w:rPr>
        <w:t>であること</w:t>
      </w:r>
    </w:p>
    <w:p w:rsidR="00C41BC8" w:rsidRPr="00612C54" w:rsidRDefault="00C41BC8" w:rsidP="00B510A0">
      <w:pPr>
        <w:spacing w:line="240" w:lineRule="exact"/>
        <w:ind w:left="1667" w:hangingChars="794" w:hanging="1667"/>
        <w:rPr>
          <w:rFonts w:ascii="ＭＳ 明朝" w:eastAsia="ＭＳ 明朝" w:hAnsi="ＭＳ 明朝"/>
          <w:szCs w:val="18"/>
        </w:rPr>
      </w:pPr>
      <w:r w:rsidRPr="00612C54">
        <w:rPr>
          <w:rFonts w:ascii="ＭＳ 明朝" w:eastAsia="ＭＳ 明朝" w:hAnsi="ＭＳ 明朝" w:hint="eastAsia"/>
          <w:szCs w:val="18"/>
        </w:rPr>
        <w:t xml:space="preserve">　　　②締結しようとする契約と同じ種類の契約実績であること</w:t>
      </w:r>
    </w:p>
    <w:p w:rsidR="00C41BC8" w:rsidRPr="00612C54" w:rsidRDefault="00C41BC8" w:rsidP="00B510A0">
      <w:pPr>
        <w:spacing w:line="240" w:lineRule="exact"/>
        <w:ind w:left="1667" w:hangingChars="794" w:hanging="1667"/>
        <w:rPr>
          <w:rFonts w:ascii="ＭＳ 明朝" w:eastAsia="ＭＳ 明朝" w:hAnsi="ＭＳ 明朝"/>
          <w:szCs w:val="18"/>
        </w:rPr>
      </w:pPr>
      <w:r w:rsidRPr="00612C54">
        <w:rPr>
          <w:rFonts w:ascii="ＭＳ 明朝" w:eastAsia="ＭＳ 明朝" w:hAnsi="ＭＳ 明朝" w:hint="eastAsia"/>
          <w:szCs w:val="18"/>
        </w:rPr>
        <w:t xml:space="preserve">　　　③国または地方公共団体の発注に係るものであること</w:t>
      </w:r>
    </w:p>
    <w:p w:rsidR="00C41BC8" w:rsidRPr="000C3047" w:rsidRDefault="00C41BC8" w:rsidP="000C3047">
      <w:pPr>
        <w:spacing w:line="240" w:lineRule="exact"/>
        <w:ind w:left="1667" w:hangingChars="794" w:hanging="1667"/>
        <w:rPr>
          <w:rFonts w:ascii="ＭＳ 明朝" w:eastAsia="ＭＳ 明朝" w:hAnsi="ＭＳ 明朝"/>
          <w:szCs w:val="18"/>
        </w:rPr>
      </w:pPr>
      <w:r w:rsidRPr="00612C54">
        <w:rPr>
          <w:rFonts w:ascii="ＭＳ 明朝" w:eastAsia="ＭＳ 明朝" w:hAnsi="ＭＳ 明朝" w:hint="eastAsia"/>
          <w:szCs w:val="18"/>
        </w:rPr>
        <w:t xml:space="preserve">　　　④上記の該当する契約履行実績が過去２年間に２回以上あること</w:t>
      </w:r>
    </w:p>
    <w:p w:rsidR="00523C28" w:rsidRPr="00612C54" w:rsidRDefault="00523C28" w:rsidP="00523C28">
      <w:pPr>
        <w:rPr>
          <w:rFonts w:ascii="ＭＳ 明朝" w:eastAsia="ＭＳ 明朝" w:hAnsi="ＭＳ 明朝"/>
          <w:sz w:val="24"/>
          <w:szCs w:val="24"/>
        </w:rPr>
      </w:pPr>
      <w:r w:rsidRPr="00612C54">
        <w:rPr>
          <w:rFonts w:ascii="ＭＳ 明朝" w:eastAsia="ＭＳ 明朝" w:hAnsi="ＭＳ 明朝" w:hint="eastAsia"/>
          <w:sz w:val="24"/>
          <w:szCs w:val="24"/>
        </w:rPr>
        <w:t>（３）</w:t>
      </w:r>
      <w:r w:rsidRPr="00612C54">
        <w:rPr>
          <w:rFonts w:ascii="ＭＳ 明朝" w:eastAsia="ＭＳ 明朝" w:hAnsi="ＭＳ 明朝"/>
          <w:sz w:val="24"/>
          <w:szCs w:val="24"/>
        </w:rPr>
        <w:t xml:space="preserve"> 入札の無効</w:t>
      </w:r>
    </w:p>
    <w:p w:rsidR="00523C28" w:rsidRPr="00612C54" w:rsidRDefault="00523C28" w:rsidP="00523C28">
      <w:pPr>
        <w:rPr>
          <w:rFonts w:ascii="ＭＳ 明朝" w:eastAsia="ＭＳ 明朝" w:hAnsi="ＭＳ 明朝"/>
          <w:sz w:val="24"/>
          <w:szCs w:val="24"/>
        </w:rPr>
      </w:pPr>
      <w:r w:rsidRPr="00612C54">
        <w:rPr>
          <w:rFonts w:ascii="ＭＳ 明朝" w:eastAsia="ＭＳ 明朝" w:hAnsi="ＭＳ 明朝"/>
          <w:sz w:val="24"/>
          <w:szCs w:val="24"/>
        </w:rPr>
        <w:t xml:space="preserve"> 次のいずれかに該当する入札は、無効とする。</w:t>
      </w:r>
    </w:p>
    <w:p w:rsidR="00523C28" w:rsidRPr="00612C54" w:rsidRDefault="00523C28" w:rsidP="00523C28">
      <w:pPr>
        <w:rPr>
          <w:rFonts w:ascii="ＭＳ 明朝" w:eastAsia="ＭＳ 明朝" w:hAnsi="ＭＳ 明朝"/>
          <w:sz w:val="24"/>
          <w:szCs w:val="24"/>
        </w:rPr>
      </w:pPr>
      <w:r w:rsidRPr="00612C54">
        <w:rPr>
          <w:rFonts w:ascii="ＭＳ 明朝" w:eastAsia="ＭＳ 明朝" w:hAnsi="ＭＳ 明朝"/>
          <w:sz w:val="24"/>
          <w:szCs w:val="24"/>
        </w:rPr>
        <w:t xml:space="preserve"> ア この公告に示した競争入札参加資格のない者がした入札</w:t>
      </w:r>
    </w:p>
    <w:p w:rsidR="00523C28" w:rsidRPr="00612C54" w:rsidRDefault="00523C28" w:rsidP="00523C28">
      <w:pPr>
        <w:rPr>
          <w:rFonts w:ascii="ＭＳ 明朝" w:eastAsia="ＭＳ 明朝" w:hAnsi="ＭＳ 明朝"/>
          <w:sz w:val="24"/>
          <w:szCs w:val="24"/>
        </w:rPr>
      </w:pPr>
      <w:r w:rsidRPr="00612C54">
        <w:rPr>
          <w:rFonts w:ascii="ＭＳ 明朝" w:eastAsia="ＭＳ 明朝" w:hAnsi="ＭＳ 明朝"/>
          <w:sz w:val="24"/>
          <w:szCs w:val="24"/>
        </w:rPr>
        <w:t xml:space="preserve"> イ 申請書等に虚偽の記載をした者がした入札</w:t>
      </w:r>
    </w:p>
    <w:p w:rsidR="00523C28" w:rsidRPr="00612C54" w:rsidRDefault="00523C28" w:rsidP="00523C28">
      <w:pPr>
        <w:rPr>
          <w:rFonts w:ascii="ＭＳ 明朝" w:eastAsia="ＭＳ 明朝" w:hAnsi="ＭＳ 明朝"/>
          <w:sz w:val="24"/>
          <w:szCs w:val="24"/>
        </w:rPr>
      </w:pPr>
      <w:r w:rsidRPr="00612C54">
        <w:rPr>
          <w:rFonts w:ascii="ＭＳ 明朝" w:eastAsia="ＭＳ 明朝" w:hAnsi="ＭＳ 明朝"/>
          <w:sz w:val="24"/>
          <w:szCs w:val="24"/>
        </w:rPr>
        <w:t xml:space="preserve"> ウ </w:t>
      </w:r>
      <w:r w:rsidR="00D11FC2" w:rsidRPr="00612C54">
        <w:rPr>
          <w:rFonts w:ascii="ＭＳ 明朝" w:eastAsia="ＭＳ 明朝" w:hAnsi="ＭＳ 明朝" w:hint="eastAsia"/>
          <w:sz w:val="24"/>
          <w:szCs w:val="24"/>
        </w:rPr>
        <w:t>以下</w:t>
      </w:r>
      <w:r w:rsidRPr="00612C54">
        <w:rPr>
          <w:rFonts w:ascii="ＭＳ 明朝" w:eastAsia="ＭＳ 明朝" w:hAnsi="ＭＳ 明朝"/>
          <w:sz w:val="24"/>
          <w:szCs w:val="24"/>
        </w:rPr>
        <w:t>のいずれかに該当する入札</w:t>
      </w:r>
    </w:p>
    <w:p w:rsidR="00D11FC2" w:rsidRPr="00612C54" w:rsidRDefault="00D11FC2" w:rsidP="00D11FC2">
      <w:pPr>
        <w:pStyle w:val="num"/>
        <w:spacing w:before="0" w:beforeAutospacing="0" w:after="0" w:afterAutospacing="0"/>
        <w:ind w:leftChars="100" w:left="210" w:firstLineChars="100" w:firstLine="240"/>
        <w:rPr>
          <w:rFonts w:ascii="ＭＳ 明朝" w:eastAsia="ＭＳ 明朝" w:hAnsi="ＭＳ 明朝"/>
        </w:rPr>
      </w:pPr>
      <w:r w:rsidRPr="00612C54">
        <w:rPr>
          <w:rStyle w:val="num1"/>
          <w:rFonts w:ascii="ＭＳ 明朝" w:eastAsia="ＭＳ 明朝" w:hAnsi="ＭＳ 明朝" w:hint="eastAsia"/>
        </w:rPr>
        <w:t>①</w:t>
      </w:r>
      <w:r w:rsidRPr="00612C54">
        <w:rPr>
          <w:rStyle w:val="p"/>
          <w:rFonts w:ascii="ＭＳ 明朝" w:eastAsia="ＭＳ 明朝" w:hAnsi="ＭＳ 明朝" w:hint="eastAsia"/>
        </w:rPr>
        <w:t>入札参加の資格がなくて入札したとき。</w:t>
      </w:r>
    </w:p>
    <w:p w:rsidR="00D11FC2" w:rsidRPr="00612C54" w:rsidRDefault="00D11FC2" w:rsidP="00D11FC2">
      <w:pPr>
        <w:pStyle w:val="num"/>
        <w:spacing w:before="0" w:beforeAutospacing="0" w:after="0" w:afterAutospacing="0"/>
        <w:ind w:leftChars="100" w:left="210" w:firstLineChars="100" w:firstLine="240"/>
        <w:rPr>
          <w:rFonts w:ascii="ＭＳ 明朝" w:eastAsia="ＭＳ 明朝" w:hAnsi="ＭＳ 明朝"/>
        </w:rPr>
      </w:pPr>
      <w:r w:rsidRPr="00612C54">
        <w:rPr>
          <w:rStyle w:val="p"/>
          <w:rFonts w:ascii="ＭＳ 明朝" w:eastAsia="ＭＳ 明朝" w:hAnsi="ＭＳ 明朝" w:hint="eastAsia"/>
        </w:rPr>
        <w:t>②入札書が所定の日時までに到着しないとき。</w:t>
      </w:r>
    </w:p>
    <w:p w:rsidR="00D11FC2" w:rsidRPr="00612C54" w:rsidRDefault="00D11FC2" w:rsidP="00D11FC2">
      <w:pPr>
        <w:pStyle w:val="num"/>
        <w:spacing w:before="0" w:beforeAutospacing="0" w:after="0" w:afterAutospacing="0"/>
        <w:ind w:leftChars="100" w:left="210" w:firstLineChars="100" w:firstLine="240"/>
        <w:rPr>
          <w:rFonts w:ascii="ＭＳ 明朝" w:eastAsia="ＭＳ 明朝" w:hAnsi="ＭＳ 明朝"/>
        </w:rPr>
      </w:pPr>
      <w:r w:rsidRPr="00612C54">
        <w:rPr>
          <w:rStyle w:val="num1"/>
          <w:rFonts w:ascii="ＭＳ 明朝" w:eastAsia="ＭＳ 明朝" w:hAnsi="ＭＳ 明朝" w:hint="eastAsia"/>
        </w:rPr>
        <w:t>③</w:t>
      </w:r>
      <w:r w:rsidRPr="00612C54">
        <w:rPr>
          <w:rStyle w:val="p"/>
          <w:rFonts w:ascii="ＭＳ 明朝" w:eastAsia="ＭＳ 明朝" w:hAnsi="ＭＳ 明朝" w:hint="eastAsia"/>
        </w:rPr>
        <w:t>入札保証金を納付しないときまたはその額が不足するとき。</w:t>
      </w:r>
    </w:p>
    <w:p w:rsidR="00D11FC2" w:rsidRPr="00612C54" w:rsidRDefault="00D11FC2" w:rsidP="00D11FC2">
      <w:pPr>
        <w:pStyle w:val="num"/>
        <w:spacing w:before="0" w:beforeAutospacing="0" w:after="0" w:afterAutospacing="0"/>
        <w:ind w:leftChars="200" w:left="660" w:hangingChars="100" w:hanging="240"/>
        <w:rPr>
          <w:rFonts w:ascii="ＭＳ 明朝" w:eastAsia="ＭＳ 明朝" w:hAnsi="ＭＳ 明朝"/>
        </w:rPr>
      </w:pPr>
      <w:r w:rsidRPr="00612C54">
        <w:rPr>
          <w:rStyle w:val="num1"/>
          <w:rFonts w:ascii="ＭＳ 明朝" w:eastAsia="ＭＳ 明朝" w:hAnsi="ＭＳ 明朝" w:hint="eastAsia"/>
        </w:rPr>
        <w:t>④</w:t>
      </w:r>
      <w:r w:rsidRPr="00612C54">
        <w:rPr>
          <w:rStyle w:val="p"/>
          <w:rFonts w:ascii="ＭＳ 明朝" w:eastAsia="ＭＳ 明朝" w:hAnsi="ＭＳ 明朝" w:hint="eastAsia"/>
        </w:rPr>
        <w:t>入札書に記名押印のないとき、入札首標金額を訂正したときまたは記載事項について判読できないとき。</w:t>
      </w:r>
    </w:p>
    <w:p w:rsidR="00D11FC2" w:rsidRPr="00612C54" w:rsidRDefault="00D11FC2" w:rsidP="00D11FC2">
      <w:pPr>
        <w:pStyle w:val="num"/>
        <w:spacing w:before="0" w:beforeAutospacing="0" w:after="0" w:afterAutospacing="0"/>
        <w:ind w:leftChars="100" w:left="210" w:firstLineChars="100" w:firstLine="240"/>
        <w:rPr>
          <w:rFonts w:ascii="ＭＳ 明朝" w:eastAsia="ＭＳ 明朝" w:hAnsi="ＭＳ 明朝"/>
        </w:rPr>
      </w:pPr>
      <w:r w:rsidRPr="00612C54">
        <w:rPr>
          <w:rStyle w:val="p"/>
          <w:rFonts w:ascii="ＭＳ 明朝" w:eastAsia="ＭＳ 明朝" w:hAnsi="ＭＳ 明朝" w:hint="eastAsia"/>
        </w:rPr>
        <w:t>⑤同一事項について2通以上の入札書を提出したとき。</w:t>
      </w:r>
    </w:p>
    <w:p w:rsidR="00D11FC2" w:rsidRPr="00612C54" w:rsidRDefault="00D11FC2" w:rsidP="00D11FC2">
      <w:pPr>
        <w:pStyle w:val="num"/>
        <w:spacing w:before="0" w:beforeAutospacing="0" w:after="0" w:afterAutospacing="0"/>
        <w:ind w:leftChars="200" w:left="660" w:hangingChars="100" w:hanging="240"/>
        <w:rPr>
          <w:rFonts w:ascii="ＭＳ 明朝" w:eastAsia="ＭＳ 明朝" w:hAnsi="ＭＳ 明朝"/>
        </w:rPr>
      </w:pPr>
      <w:r w:rsidRPr="00612C54">
        <w:rPr>
          <w:rStyle w:val="num1"/>
          <w:rFonts w:ascii="ＭＳ 明朝" w:eastAsia="ＭＳ 明朝" w:hAnsi="ＭＳ 明朝" w:hint="eastAsia"/>
        </w:rPr>
        <w:t>⑥</w:t>
      </w:r>
      <w:r w:rsidRPr="00612C54">
        <w:rPr>
          <w:rStyle w:val="p"/>
          <w:rFonts w:ascii="ＭＳ 明朝" w:eastAsia="ＭＳ 明朝" w:hAnsi="ＭＳ 明朝" w:hint="eastAsia"/>
        </w:rPr>
        <w:t>代理入札で委任状を提出しないときまたは他人の代理を兼ねもしくは</w:t>
      </w:r>
      <w:r w:rsidR="000C3047">
        <w:rPr>
          <w:rStyle w:val="p"/>
          <w:rFonts w:ascii="ＭＳ 明朝" w:eastAsia="ＭＳ 明朝" w:hAnsi="ＭＳ 明朝" w:hint="eastAsia"/>
        </w:rPr>
        <w:t>２</w:t>
      </w:r>
      <w:r w:rsidRPr="00612C54">
        <w:rPr>
          <w:rStyle w:val="p"/>
          <w:rFonts w:ascii="ＭＳ 明朝" w:eastAsia="ＭＳ 明朝" w:hAnsi="ＭＳ 明朝" w:hint="eastAsia"/>
        </w:rPr>
        <w:t>人以上の代理をしたとき。</w:t>
      </w:r>
    </w:p>
    <w:p w:rsidR="00D11FC2" w:rsidRPr="00612C54" w:rsidRDefault="00D11FC2" w:rsidP="00D11FC2">
      <w:pPr>
        <w:pStyle w:val="num"/>
        <w:spacing w:before="0" w:beforeAutospacing="0" w:after="0" w:afterAutospacing="0"/>
        <w:ind w:leftChars="100" w:left="210" w:firstLineChars="100" w:firstLine="240"/>
        <w:rPr>
          <w:rFonts w:ascii="ＭＳ 明朝" w:eastAsia="ＭＳ 明朝" w:hAnsi="ＭＳ 明朝"/>
        </w:rPr>
      </w:pPr>
      <w:r w:rsidRPr="00612C54">
        <w:rPr>
          <w:rStyle w:val="num1"/>
          <w:rFonts w:ascii="ＭＳ 明朝" w:eastAsia="ＭＳ 明朝" w:hAnsi="ＭＳ 明朝" w:hint="eastAsia"/>
        </w:rPr>
        <w:t>⑦</w:t>
      </w:r>
      <w:r w:rsidRPr="00612C54">
        <w:rPr>
          <w:rStyle w:val="p"/>
          <w:rFonts w:ascii="ＭＳ 明朝" w:eastAsia="ＭＳ 明朝" w:hAnsi="ＭＳ 明朝" w:hint="eastAsia"/>
        </w:rPr>
        <w:t>入札者が協定して入札したと認められるとき。</w:t>
      </w:r>
    </w:p>
    <w:p w:rsidR="000C3047" w:rsidRDefault="00D11FC2" w:rsidP="000C3047">
      <w:pPr>
        <w:pStyle w:val="num"/>
        <w:spacing w:before="0" w:beforeAutospacing="0" w:after="0" w:afterAutospacing="0"/>
        <w:ind w:leftChars="100" w:left="210" w:firstLineChars="100" w:firstLine="240"/>
        <w:rPr>
          <w:rFonts w:ascii="ＭＳ 明朝" w:eastAsia="ＭＳ 明朝" w:hAnsi="ＭＳ 明朝"/>
        </w:rPr>
      </w:pPr>
      <w:r w:rsidRPr="00612C54">
        <w:rPr>
          <w:rStyle w:val="num1"/>
          <w:rFonts w:ascii="ＭＳ 明朝" w:eastAsia="ＭＳ 明朝" w:hAnsi="ＭＳ 明朝" w:hint="eastAsia"/>
        </w:rPr>
        <w:t>⑧</w:t>
      </w:r>
      <w:r w:rsidRPr="00612C54">
        <w:rPr>
          <w:rStyle w:val="p"/>
          <w:rFonts w:ascii="ＭＳ 明朝" w:eastAsia="ＭＳ 明朝" w:hAnsi="ＭＳ 明朝" w:hint="eastAsia"/>
        </w:rPr>
        <w:t>その他入札に際し不正の行為があったとき。</w:t>
      </w:r>
    </w:p>
    <w:p w:rsidR="00523C28" w:rsidRPr="00612C54" w:rsidRDefault="00523C28" w:rsidP="00140586">
      <w:pPr>
        <w:ind w:left="480" w:hangingChars="200" w:hanging="480"/>
        <w:rPr>
          <w:rFonts w:ascii="ＭＳ 明朝" w:eastAsia="ＭＳ 明朝" w:hAnsi="ＭＳ 明朝"/>
          <w:sz w:val="24"/>
          <w:szCs w:val="24"/>
        </w:rPr>
      </w:pPr>
      <w:r w:rsidRPr="00612C54">
        <w:rPr>
          <w:rFonts w:ascii="ＭＳ 明朝" w:eastAsia="ＭＳ 明朝" w:hAnsi="ＭＳ 明朝" w:hint="eastAsia"/>
          <w:sz w:val="24"/>
          <w:szCs w:val="24"/>
        </w:rPr>
        <w:t>（４）</w:t>
      </w:r>
      <w:r w:rsidRPr="00612C54">
        <w:rPr>
          <w:rFonts w:ascii="ＭＳ 明朝" w:eastAsia="ＭＳ 明朝" w:hAnsi="ＭＳ 明朝"/>
          <w:sz w:val="24"/>
          <w:szCs w:val="24"/>
        </w:rPr>
        <w:t xml:space="preserve"> 落札者の決定方法</w:t>
      </w:r>
      <w:r w:rsidR="00D11FC2" w:rsidRPr="00612C54">
        <w:rPr>
          <w:rFonts w:ascii="ＭＳ 明朝" w:eastAsia="ＭＳ 明朝" w:hAnsi="ＭＳ 明朝" w:hint="eastAsia"/>
          <w:sz w:val="24"/>
          <w:szCs w:val="24"/>
        </w:rPr>
        <w:t xml:space="preserve">　</w:t>
      </w:r>
      <w:r w:rsidRPr="00612C54">
        <w:rPr>
          <w:rFonts w:ascii="ＭＳ 明朝" w:eastAsia="ＭＳ 明朝" w:hAnsi="ＭＳ 明朝" w:hint="eastAsia"/>
          <w:sz w:val="24"/>
          <w:szCs w:val="24"/>
        </w:rPr>
        <w:t>予定価格の制限の範囲内で最低の価格をもって入札を行った者を落札者とする。</w:t>
      </w:r>
    </w:p>
    <w:p w:rsidR="00523C28" w:rsidRPr="00612C54" w:rsidRDefault="00523C28" w:rsidP="00523C28">
      <w:pPr>
        <w:rPr>
          <w:rFonts w:ascii="ＭＳ 明朝" w:eastAsia="ＭＳ 明朝" w:hAnsi="ＭＳ 明朝"/>
          <w:sz w:val="24"/>
          <w:szCs w:val="24"/>
        </w:rPr>
      </w:pPr>
      <w:r w:rsidRPr="00612C54">
        <w:rPr>
          <w:rFonts w:ascii="ＭＳ 明朝" w:eastAsia="ＭＳ 明朝" w:hAnsi="ＭＳ 明朝" w:hint="eastAsia"/>
          <w:sz w:val="24"/>
          <w:szCs w:val="24"/>
        </w:rPr>
        <w:t>（５）</w:t>
      </w:r>
      <w:r w:rsidRPr="00612C54">
        <w:rPr>
          <w:rFonts w:ascii="ＭＳ 明朝" w:eastAsia="ＭＳ 明朝" w:hAnsi="ＭＳ 明朝"/>
          <w:sz w:val="24"/>
          <w:szCs w:val="24"/>
        </w:rPr>
        <w:t xml:space="preserve"> 契約書作成の要否 要</w:t>
      </w:r>
    </w:p>
    <w:p w:rsidR="00523C28" w:rsidRPr="00612C54" w:rsidRDefault="00523C28" w:rsidP="00903010">
      <w:pPr>
        <w:ind w:left="480" w:hangingChars="200" w:hanging="480"/>
        <w:rPr>
          <w:rFonts w:ascii="ＭＳ 明朝" w:eastAsia="ＭＳ 明朝" w:hAnsi="ＭＳ 明朝"/>
          <w:sz w:val="24"/>
          <w:szCs w:val="24"/>
        </w:rPr>
      </w:pPr>
      <w:r w:rsidRPr="00612C54">
        <w:rPr>
          <w:rFonts w:ascii="ＭＳ 明朝" w:eastAsia="ＭＳ 明朝" w:hAnsi="ＭＳ 明朝" w:hint="eastAsia"/>
          <w:sz w:val="24"/>
          <w:szCs w:val="24"/>
        </w:rPr>
        <w:t>（６）</w:t>
      </w:r>
      <w:r w:rsidRPr="00612C54">
        <w:rPr>
          <w:rFonts w:ascii="ＭＳ 明朝" w:eastAsia="ＭＳ 明朝" w:hAnsi="ＭＳ 明朝"/>
          <w:sz w:val="24"/>
          <w:szCs w:val="24"/>
        </w:rPr>
        <w:t xml:space="preserve"> 契約書作成に要する費用は、</w:t>
      </w:r>
      <w:r w:rsidR="00903010" w:rsidRPr="00B10CD4">
        <w:rPr>
          <w:rFonts w:ascii="ＭＳ 明朝" w:eastAsia="ＭＳ 明朝" w:hAnsi="ＭＳ 明朝" w:hint="eastAsia"/>
          <w:sz w:val="24"/>
          <w:szCs w:val="24"/>
        </w:rPr>
        <w:t>当該実行委員会と</w:t>
      </w:r>
      <w:r w:rsidRPr="00B10CD4">
        <w:rPr>
          <w:rFonts w:ascii="ＭＳ 明朝" w:eastAsia="ＭＳ 明朝" w:hAnsi="ＭＳ 明朝"/>
          <w:sz w:val="24"/>
          <w:szCs w:val="24"/>
        </w:rPr>
        <w:t>落札者</w:t>
      </w:r>
      <w:r w:rsidR="00903010" w:rsidRPr="00B10CD4">
        <w:rPr>
          <w:rFonts w:ascii="ＭＳ 明朝" w:eastAsia="ＭＳ 明朝" w:hAnsi="ＭＳ 明朝" w:hint="eastAsia"/>
          <w:sz w:val="24"/>
          <w:szCs w:val="24"/>
        </w:rPr>
        <w:t>が半額ずつ</w:t>
      </w:r>
      <w:r w:rsidRPr="00B10CD4">
        <w:rPr>
          <w:rFonts w:ascii="ＭＳ 明朝" w:eastAsia="ＭＳ 明朝" w:hAnsi="ＭＳ 明朝"/>
          <w:sz w:val="24"/>
          <w:szCs w:val="24"/>
        </w:rPr>
        <w:t>負担</w:t>
      </w:r>
      <w:r w:rsidR="00903010" w:rsidRPr="00B10CD4">
        <w:rPr>
          <w:rFonts w:ascii="ＭＳ 明朝" w:eastAsia="ＭＳ 明朝" w:hAnsi="ＭＳ 明朝" w:hint="eastAsia"/>
          <w:sz w:val="24"/>
          <w:szCs w:val="24"/>
        </w:rPr>
        <w:t>するもの</w:t>
      </w:r>
      <w:r w:rsidRPr="00B10CD4">
        <w:rPr>
          <w:rFonts w:ascii="ＭＳ 明朝" w:eastAsia="ＭＳ 明朝" w:hAnsi="ＭＳ 明朝"/>
          <w:sz w:val="24"/>
          <w:szCs w:val="24"/>
        </w:rPr>
        <w:t>とする。</w:t>
      </w:r>
    </w:p>
    <w:p w:rsidR="00140586" w:rsidRPr="00612C54" w:rsidRDefault="00523C28" w:rsidP="000C3047">
      <w:pPr>
        <w:rPr>
          <w:rFonts w:ascii="ＭＳ 明朝" w:eastAsia="ＭＳ 明朝" w:hAnsi="ＭＳ 明朝"/>
          <w:sz w:val="24"/>
          <w:szCs w:val="24"/>
        </w:rPr>
      </w:pPr>
      <w:r w:rsidRPr="00612C54">
        <w:rPr>
          <w:rFonts w:ascii="ＭＳ 明朝" w:eastAsia="ＭＳ 明朝" w:hAnsi="ＭＳ 明朝" w:hint="eastAsia"/>
          <w:sz w:val="24"/>
          <w:szCs w:val="24"/>
        </w:rPr>
        <w:t>（７）</w:t>
      </w:r>
      <w:r w:rsidRPr="00612C54">
        <w:rPr>
          <w:rFonts w:ascii="ＭＳ 明朝" w:eastAsia="ＭＳ 明朝" w:hAnsi="ＭＳ 明朝"/>
          <w:sz w:val="24"/>
          <w:szCs w:val="24"/>
        </w:rPr>
        <w:t xml:space="preserve"> この公告に係る契約に関する事務を担当する</w:t>
      </w:r>
      <w:r w:rsidR="00B050FB">
        <w:rPr>
          <w:rFonts w:ascii="ＭＳ 明朝" w:eastAsia="ＭＳ 明朝" w:hAnsi="ＭＳ 明朝" w:hint="eastAsia"/>
          <w:sz w:val="24"/>
          <w:szCs w:val="24"/>
        </w:rPr>
        <w:t>事務局</w:t>
      </w:r>
      <w:r w:rsidRPr="00612C54">
        <w:rPr>
          <w:rFonts w:ascii="ＭＳ 明朝" w:eastAsia="ＭＳ 明朝" w:hAnsi="ＭＳ 明朝"/>
          <w:sz w:val="24"/>
          <w:szCs w:val="24"/>
        </w:rPr>
        <w:t>の名称及び所在</w:t>
      </w:r>
      <w:r w:rsidRPr="00612C54">
        <w:rPr>
          <w:rFonts w:ascii="ＭＳ 明朝" w:eastAsia="ＭＳ 明朝" w:hAnsi="ＭＳ 明朝" w:hint="eastAsia"/>
          <w:sz w:val="24"/>
          <w:szCs w:val="24"/>
        </w:rPr>
        <w:t>地等</w:t>
      </w:r>
    </w:p>
    <w:p w:rsidR="005B4524" w:rsidRPr="00612C54" w:rsidRDefault="00C52906" w:rsidP="00140586">
      <w:pPr>
        <w:ind w:firstLineChars="250" w:firstLine="600"/>
        <w:rPr>
          <w:rFonts w:ascii="ＭＳ 明朝" w:eastAsia="ＭＳ 明朝" w:hAnsi="ＭＳ 明朝"/>
          <w:sz w:val="24"/>
          <w:szCs w:val="24"/>
        </w:rPr>
      </w:pPr>
      <w:r w:rsidRPr="00612C54">
        <w:rPr>
          <w:rFonts w:ascii="ＭＳ 明朝" w:eastAsia="ＭＳ 明朝" w:hAnsi="ＭＳ 明朝" w:hint="eastAsia"/>
          <w:sz w:val="24"/>
          <w:szCs w:val="24"/>
        </w:rPr>
        <w:t>門司港レトロイルミネーション実行委員会　事務局</w:t>
      </w:r>
    </w:p>
    <w:p w:rsidR="00140586" w:rsidRPr="00612C54" w:rsidRDefault="005B4524" w:rsidP="00140586">
      <w:pPr>
        <w:ind w:firstLineChars="300" w:firstLine="720"/>
        <w:rPr>
          <w:rFonts w:ascii="ＭＳ 明朝" w:eastAsia="ＭＳ 明朝" w:hAnsi="ＭＳ 明朝"/>
          <w:sz w:val="24"/>
          <w:szCs w:val="24"/>
        </w:rPr>
      </w:pPr>
      <w:r w:rsidRPr="00612C54">
        <w:rPr>
          <w:rFonts w:ascii="ＭＳ 明朝" w:eastAsia="ＭＳ 明朝" w:hAnsi="ＭＳ 明朝" w:hint="eastAsia"/>
          <w:sz w:val="24"/>
          <w:szCs w:val="24"/>
        </w:rPr>
        <w:t xml:space="preserve">〒８０１－０８５３ </w:t>
      </w:r>
    </w:p>
    <w:p w:rsidR="00140586" w:rsidRPr="00612C54" w:rsidRDefault="00D11FC2" w:rsidP="00140586">
      <w:pPr>
        <w:ind w:firstLineChars="300" w:firstLine="720"/>
        <w:rPr>
          <w:rFonts w:ascii="ＭＳ 明朝" w:eastAsia="ＭＳ 明朝" w:hAnsi="ＭＳ 明朝"/>
          <w:sz w:val="24"/>
          <w:szCs w:val="24"/>
        </w:rPr>
      </w:pPr>
      <w:r w:rsidRPr="00612C54">
        <w:rPr>
          <w:rFonts w:ascii="ＭＳ 明朝" w:eastAsia="ＭＳ 明朝" w:hAnsi="ＭＳ 明朝" w:hint="eastAsia"/>
          <w:sz w:val="24"/>
          <w:szCs w:val="24"/>
        </w:rPr>
        <w:t>北九州市門司区東港町</w:t>
      </w:r>
      <w:r w:rsidR="00140586" w:rsidRPr="00612C54">
        <w:rPr>
          <w:rFonts w:ascii="ＭＳ 明朝" w:eastAsia="ＭＳ 明朝" w:hAnsi="ＭＳ 明朝" w:hint="eastAsia"/>
          <w:sz w:val="24"/>
          <w:szCs w:val="24"/>
        </w:rPr>
        <w:t>１－１２</w:t>
      </w:r>
    </w:p>
    <w:p w:rsidR="00D11FC2" w:rsidRPr="00612C54" w:rsidRDefault="00140586" w:rsidP="00140586">
      <w:pPr>
        <w:ind w:firstLineChars="300" w:firstLine="720"/>
        <w:rPr>
          <w:rFonts w:ascii="ＭＳ 明朝" w:eastAsia="ＭＳ 明朝" w:hAnsi="ＭＳ 明朝"/>
          <w:sz w:val="24"/>
          <w:szCs w:val="24"/>
        </w:rPr>
      </w:pPr>
      <w:r w:rsidRPr="00612C54">
        <w:rPr>
          <w:rFonts w:ascii="ＭＳ 明朝" w:eastAsia="ＭＳ 明朝" w:hAnsi="ＭＳ 明朝" w:hint="eastAsia"/>
          <w:sz w:val="24"/>
          <w:szCs w:val="24"/>
        </w:rPr>
        <w:t>大連友好記念館３階（門司港レトロ倶楽部内）</w:t>
      </w:r>
    </w:p>
    <w:p w:rsidR="005B4524" w:rsidRPr="00612C54" w:rsidRDefault="005B4524" w:rsidP="00140586">
      <w:pPr>
        <w:ind w:firstLineChars="300" w:firstLine="720"/>
        <w:rPr>
          <w:rFonts w:ascii="ＭＳ 明朝" w:eastAsia="ＭＳ 明朝" w:hAnsi="ＭＳ 明朝"/>
          <w:sz w:val="24"/>
          <w:szCs w:val="24"/>
        </w:rPr>
      </w:pPr>
      <w:r w:rsidRPr="00612C54">
        <w:rPr>
          <w:rFonts w:ascii="ＭＳ 明朝" w:eastAsia="ＭＳ 明朝" w:hAnsi="ＭＳ 明朝" w:hint="eastAsia"/>
          <w:sz w:val="24"/>
          <w:szCs w:val="24"/>
        </w:rPr>
        <w:t>電話 ０９３－３</w:t>
      </w:r>
      <w:r w:rsidR="00D11FC2" w:rsidRPr="00612C54">
        <w:rPr>
          <w:rFonts w:ascii="ＭＳ 明朝" w:eastAsia="ＭＳ 明朝" w:hAnsi="ＭＳ 明朝" w:hint="eastAsia"/>
          <w:sz w:val="24"/>
          <w:szCs w:val="24"/>
        </w:rPr>
        <w:t>３２</w:t>
      </w:r>
      <w:r w:rsidRPr="00612C54">
        <w:rPr>
          <w:rFonts w:ascii="ＭＳ 明朝" w:eastAsia="ＭＳ 明朝" w:hAnsi="ＭＳ 明朝" w:hint="eastAsia"/>
          <w:sz w:val="24"/>
          <w:szCs w:val="24"/>
        </w:rPr>
        <w:t>－</w:t>
      </w:r>
      <w:r w:rsidR="00D11FC2" w:rsidRPr="00612C54">
        <w:rPr>
          <w:rFonts w:ascii="ＭＳ 明朝" w:eastAsia="ＭＳ 明朝" w:hAnsi="ＭＳ 明朝" w:hint="eastAsia"/>
          <w:sz w:val="24"/>
          <w:szCs w:val="24"/>
        </w:rPr>
        <w:t>０１０６</w:t>
      </w:r>
    </w:p>
    <w:p w:rsidR="005B4524" w:rsidRPr="00612C54" w:rsidRDefault="005B4524" w:rsidP="00523C28">
      <w:pPr>
        <w:rPr>
          <w:rFonts w:ascii="ＭＳ 明朝" w:eastAsia="ＭＳ 明朝" w:hAnsi="ＭＳ 明朝"/>
          <w:sz w:val="24"/>
          <w:szCs w:val="24"/>
        </w:rPr>
      </w:pPr>
    </w:p>
    <w:sectPr w:rsidR="005B4524" w:rsidRPr="00612C54" w:rsidSect="000C3047">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66F6" w:rsidRDefault="008D66F6" w:rsidP="000C6D2D">
      <w:r>
        <w:separator/>
      </w:r>
    </w:p>
  </w:endnote>
  <w:endnote w:type="continuationSeparator" w:id="0">
    <w:p w:rsidR="008D66F6" w:rsidRDefault="008D66F6" w:rsidP="000C6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66F6" w:rsidRDefault="008D66F6" w:rsidP="000C6D2D">
      <w:r>
        <w:separator/>
      </w:r>
    </w:p>
  </w:footnote>
  <w:footnote w:type="continuationSeparator" w:id="0">
    <w:p w:rsidR="008D66F6" w:rsidRDefault="008D66F6" w:rsidP="000C6D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3C28"/>
    <w:rsid w:val="000033C1"/>
    <w:rsid w:val="000109C7"/>
    <w:rsid w:val="0001431B"/>
    <w:rsid w:val="0007157C"/>
    <w:rsid w:val="000C3047"/>
    <w:rsid w:val="000C6D2D"/>
    <w:rsid w:val="000E1469"/>
    <w:rsid w:val="00140586"/>
    <w:rsid w:val="001B6F2D"/>
    <w:rsid w:val="002D0665"/>
    <w:rsid w:val="00311C8D"/>
    <w:rsid w:val="00314BF5"/>
    <w:rsid w:val="00356F60"/>
    <w:rsid w:val="003E23C5"/>
    <w:rsid w:val="0041722D"/>
    <w:rsid w:val="004B323D"/>
    <w:rsid w:val="004E5B39"/>
    <w:rsid w:val="00523C28"/>
    <w:rsid w:val="0053437A"/>
    <w:rsid w:val="005B4524"/>
    <w:rsid w:val="00612C54"/>
    <w:rsid w:val="00657682"/>
    <w:rsid w:val="00686EFD"/>
    <w:rsid w:val="006E78B6"/>
    <w:rsid w:val="00730908"/>
    <w:rsid w:val="00787299"/>
    <w:rsid w:val="0080329A"/>
    <w:rsid w:val="00831FE6"/>
    <w:rsid w:val="008D66F6"/>
    <w:rsid w:val="008E6FDB"/>
    <w:rsid w:val="008E7F16"/>
    <w:rsid w:val="00903010"/>
    <w:rsid w:val="009420A8"/>
    <w:rsid w:val="009E1F2A"/>
    <w:rsid w:val="00A60705"/>
    <w:rsid w:val="00AB1849"/>
    <w:rsid w:val="00B050FB"/>
    <w:rsid w:val="00B10CD4"/>
    <w:rsid w:val="00B510A0"/>
    <w:rsid w:val="00B711AA"/>
    <w:rsid w:val="00BF7560"/>
    <w:rsid w:val="00C03BD6"/>
    <w:rsid w:val="00C10DCE"/>
    <w:rsid w:val="00C41BC8"/>
    <w:rsid w:val="00C52906"/>
    <w:rsid w:val="00C676B5"/>
    <w:rsid w:val="00C9589A"/>
    <w:rsid w:val="00CC7D07"/>
    <w:rsid w:val="00D11FC2"/>
    <w:rsid w:val="00D95139"/>
    <w:rsid w:val="00E31677"/>
    <w:rsid w:val="00EC43C9"/>
    <w:rsid w:val="00F44625"/>
    <w:rsid w:val="00FA12FD"/>
    <w:rsid w:val="00FE17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0878D77B"/>
  <w15:chartTrackingRefBased/>
  <w15:docId w15:val="{ED20BEED-FDF7-4602-9B40-AFAAB21F6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5290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52906"/>
    <w:rPr>
      <w:rFonts w:asciiTheme="majorHAnsi" w:eastAsiaTheme="majorEastAsia" w:hAnsiTheme="majorHAnsi" w:cstheme="majorBidi"/>
      <w:sz w:val="18"/>
      <w:szCs w:val="18"/>
    </w:rPr>
  </w:style>
  <w:style w:type="paragraph" w:styleId="a5">
    <w:name w:val="header"/>
    <w:basedOn w:val="a"/>
    <w:link w:val="a6"/>
    <w:uiPriority w:val="99"/>
    <w:unhideWhenUsed/>
    <w:rsid w:val="000C6D2D"/>
    <w:pPr>
      <w:tabs>
        <w:tab w:val="center" w:pos="4252"/>
        <w:tab w:val="right" w:pos="8504"/>
      </w:tabs>
      <w:snapToGrid w:val="0"/>
    </w:pPr>
  </w:style>
  <w:style w:type="character" w:customStyle="1" w:styleId="a6">
    <w:name w:val="ヘッダー (文字)"/>
    <w:basedOn w:val="a0"/>
    <w:link w:val="a5"/>
    <w:uiPriority w:val="99"/>
    <w:rsid w:val="000C6D2D"/>
  </w:style>
  <w:style w:type="paragraph" w:styleId="a7">
    <w:name w:val="footer"/>
    <w:basedOn w:val="a"/>
    <w:link w:val="a8"/>
    <w:uiPriority w:val="99"/>
    <w:unhideWhenUsed/>
    <w:rsid w:val="000C6D2D"/>
    <w:pPr>
      <w:tabs>
        <w:tab w:val="center" w:pos="4252"/>
        <w:tab w:val="right" w:pos="8504"/>
      </w:tabs>
      <w:snapToGrid w:val="0"/>
    </w:pPr>
  </w:style>
  <w:style w:type="character" w:customStyle="1" w:styleId="a8">
    <w:name w:val="フッター (文字)"/>
    <w:basedOn w:val="a0"/>
    <w:link w:val="a7"/>
    <w:uiPriority w:val="99"/>
    <w:rsid w:val="000C6D2D"/>
  </w:style>
  <w:style w:type="paragraph" w:customStyle="1" w:styleId="num">
    <w:name w:val="num"/>
    <w:basedOn w:val="a"/>
    <w:rsid w:val="00D11FC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um1">
    <w:name w:val="num1"/>
    <w:basedOn w:val="a0"/>
    <w:rsid w:val="00D11FC2"/>
  </w:style>
  <w:style w:type="character" w:customStyle="1" w:styleId="p">
    <w:name w:val="p"/>
    <w:basedOn w:val="a0"/>
    <w:rsid w:val="00D11FC2"/>
  </w:style>
  <w:style w:type="character" w:styleId="a9">
    <w:name w:val="Hyperlink"/>
    <w:basedOn w:val="a0"/>
    <w:uiPriority w:val="99"/>
    <w:unhideWhenUsed/>
    <w:rsid w:val="000C30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1120697">
      <w:bodyDiv w:val="1"/>
      <w:marLeft w:val="0"/>
      <w:marRight w:val="0"/>
      <w:marTop w:val="0"/>
      <w:marBottom w:val="0"/>
      <w:divBdr>
        <w:top w:val="none" w:sz="0" w:space="0" w:color="auto"/>
        <w:left w:val="none" w:sz="0" w:space="0" w:color="auto"/>
        <w:bottom w:val="none" w:sz="0" w:space="0" w:color="auto"/>
        <w:right w:val="none" w:sz="0" w:space="0" w:color="auto"/>
      </w:divBdr>
      <w:divsChild>
        <w:div w:id="1512138903">
          <w:marLeft w:val="0"/>
          <w:marRight w:val="0"/>
          <w:marTop w:val="0"/>
          <w:marBottom w:val="0"/>
          <w:divBdr>
            <w:top w:val="none" w:sz="0" w:space="0" w:color="auto"/>
            <w:left w:val="none" w:sz="0" w:space="0" w:color="auto"/>
            <w:bottom w:val="none" w:sz="0" w:space="0" w:color="auto"/>
            <w:right w:val="none" w:sz="0" w:space="0" w:color="auto"/>
          </w:divBdr>
          <w:divsChild>
            <w:div w:id="716004838">
              <w:marLeft w:val="0"/>
              <w:marRight w:val="0"/>
              <w:marTop w:val="0"/>
              <w:marBottom w:val="0"/>
              <w:divBdr>
                <w:top w:val="none" w:sz="0" w:space="0" w:color="auto"/>
                <w:left w:val="none" w:sz="0" w:space="0" w:color="auto"/>
                <w:bottom w:val="none" w:sz="0" w:space="0" w:color="auto"/>
                <w:right w:val="none" w:sz="0" w:space="0" w:color="auto"/>
              </w:divBdr>
              <w:divsChild>
                <w:div w:id="10774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651551">
          <w:marLeft w:val="0"/>
          <w:marRight w:val="0"/>
          <w:marTop w:val="0"/>
          <w:marBottom w:val="0"/>
          <w:divBdr>
            <w:top w:val="none" w:sz="0" w:space="0" w:color="auto"/>
            <w:left w:val="none" w:sz="0" w:space="0" w:color="auto"/>
            <w:bottom w:val="none" w:sz="0" w:space="0" w:color="auto"/>
            <w:right w:val="none" w:sz="0" w:space="0" w:color="auto"/>
          </w:divBdr>
          <w:divsChild>
            <w:div w:id="2094473727">
              <w:marLeft w:val="0"/>
              <w:marRight w:val="0"/>
              <w:marTop w:val="0"/>
              <w:marBottom w:val="0"/>
              <w:divBdr>
                <w:top w:val="none" w:sz="0" w:space="0" w:color="auto"/>
                <w:left w:val="none" w:sz="0" w:space="0" w:color="auto"/>
                <w:bottom w:val="none" w:sz="0" w:space="0" w:color="auto"/>
                <w:right w:val="none" w:sz="0" w:space="0" w:color="auto"/>
              </w:divBdr>
              <w:divsChild>
                <w:div w:id="25514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457979">
          <w:marLeft w:val="0"/>
          <w:marRight w:val="0"/>
          <w:marTop w:val="0"/>
          <w:marBottom w:val="0"/>
          <w:divBdr>
            <w:top w:val="none" w:sz="0" w:space="0" w:color="auto"/>
            <w:left w:val="none" w:sz="0" w:space="0" w:color="auto"/>
            <w:bottom w:val="none" w:sz="0" w:space="0" w:color="auto"/>
            <w:right w:val="none" w:sz="0" w:space="0" w:color="auto"/>
          </w:divBdr>
          <w:divsChild>
            <w:div w:id="547228987">
              <w:marLeft w:val="0"/>
              <w:marRight w:val="0"/>
              <w:marTop w:val="0"/>
              <w:marBottom w:val="0"/>
              <w:divBdr>
                <w:top w:val="none" w:sz="0" w:space="0" w:color="auto"/>
                <w:left w:val="none" w:sz="0" w:space="0" w:color="auto"/>
                <w:bottom w:val="none" w:sz="0" w:space="0" w:color="auto"/>
                <w:right w:val="none" w:sz="0" w:space="0" w:color="auto"/>
              </w:divBdr>
              <w:divsChild>
                <w:div w:id="41401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69774">
          <w:marLeft w:val="0"/>
          <w:marRight w:val="0"/>
          <w:marTop w:val="0"/>
          <w:marBottom w:val="0"/>
          <w:divBdr>
            <w:top w:val="none" w:sz="0" w:space="0" w:color="auto"/>
            <w:left w:val="none" w:sz="0" w:space="0" w:color="auto"/>
            <w:bottom w:val="none" w:sz="0" w:space="0" w:color="auto"/>
            <w:right w:val="none" w:sz="0" w:space="0" w:color="auto"/>
          </w:divBdr>
          <w:divsChild>
            <w:div w:id="1664043354">
              <w:marLeft w:val="0"/>
              <w:marRight w:val="0"/>
              <w:marTop w:val="0"/>
              <w:marBottom w:val="0"/>
              <w:divBdr>
                <w:top w:val="none" w:sz="0" w:space="0" w:color="auto"/>
                <w:left w:val="none" w:sz="0" w:space="0" w:color="auto"/>
                <w:bottom w:val="none" w:sz="0" w:space="0" w:color="auto"/>
                <w:right w:val="none" w:sz="0" w:space="0" w:color="auto"/>
              </w:divBdr>
              <w:divsChild>
                <w:div w:id="1271202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779621">
          <w:marLeft w:val="0"/>
          <w:marRight w:val="0"/>
          <w:marTop w:val="0"/>
          <w:marBottom w:val="0"/>
          <w:divBdr>
            <w:top w:val="none" w:sz="0" w:space="0" w:color="auto"/>
            <w:left w:val="none" w:sz="0" w:space="0" w:color="auto"/>
            <w:bottom w:val="none" w:sz="0" w:space="0" w:color="auto"/>
            <w:right w:val="none" w:sz="0" w:space="0" w:color="auto"/>
          </w:divBdr>
          <w:divsChild>
            <w:div w:id="2124415731">
              <w:marLeft w:val="0"/>
              <w:marRight w:val="0"/>
              <w:marTop w:val="0"/>
              <w:marBottom w:val="0"/>
              <w:divBdr>
                <w:top w:val="none" w:sz="0" w:space="0" w:color="auto"/>
                <w:left w:val="none" w:sz="0" w:space="0" w:color="auto"/>
                <w:bottom w:val="none" w:sz="0" w:space="0" w:color="auto"/>
                <w:right w:val="none" w:sz="0" w:space="0" w:color="auto"/>
              </w:divBdr>
              <w:divsChild>
                <w:div w:id="30933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303904">
          <w:marLeft w:val="0"/>
          <w:marRight w:val="0"/>
          <w:marTop w:val="0"/>
          <w:marBottom w:val="0"/>
          <w:divBdr>
            <w:top w:val="none" w:sz="0" w:space="0" w:color="auto"/>
            <w:left w:val="none" w:sz="0" w:space="0" w:color="auto"/>
            <w:bottom w:val="none" w:sz="0" w:space="0" w:color="auto"/>
            <w:right w:val="none" w:sz="0" w:space="0" w:color="auto"/>
          </w:divBdr>
          <w:divsChild>
            <w:div w:id="1510370507">
              <w:marLeft w:val="0"/>
              <w:marRight w:val="0"/>
              <w:marTop w:val="0"/>
              <w:marBottom w:val="0"/>
              <w:divBdr>
                <w:top w:val="none" w:sz="0" w:space="0" w:color="auto"/>
                <w:left w:val="none" w:sz="0" w:space="0" w:color="auto"/>
                <w:bottom w:val="none" w:sz="0" w:space="0" w:color="auto"/>
                <w:right w:val="none" w:sz="0" w:space="0" w:color="auto"/>
              </w:divBdr>
              <w:divsChild>
                <w:div w:id="164974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218715">
          <w:marLeft w:val="0"/>
          <w:marRight w:val="0"/>
          <w:marTop w:val="0"/>
          <w:marBottom w:val="0"/>
          <w:divBdr>
            <w:top w:val="none" w:sz="0" w:space="0" w:color="auto"/>
            <w:left w:val="none" w:sz="0" w:space="0" w:color="auto"/>
            <w:bottom w:val="none" w:sz="0" w:space="0" w:color="auto"/>
            <w:right w:val="none" w:sz="0" w:space="0" w:color="auto"/>
          </w:divBdr>
          <w:divsChild>
            <w:div w:id="2110077063">
              <w:marLeft w:val="0"/>
              <w:marRight w:val="0"/>
              <w:marTop w:val="0"/>
              <w:marBottom w:val="0"/>
              <w:divBdr>
                <w:top w:val="none" w:sz="0" w:space="0" w:color="auto"/>
                <w:left w:val="none" w:sz="0" w:space="0" w:color="auto"/>
                <w:bottom w:val="none" w:sz="0" w:space="0" w:color="auto"/>
                <w:right w:val="none" w:sz="0" w:space="0" w:color="auto"/>
              </w:divBdr>
              <w:divsChild>
                <w:div w:id="337971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682380">
          <w:marLeft w:val="0"/>
          <w:marRight w:val="0"/>
          <w:marTop w:val="0"/>
          <w:marBottom w:val="0"/>
          <w:divBdr>
            <w:top w:val="none" w:sz="0" w:space="0" w:color="auto"/>
            <w:left w:val="none" w:sz="0" w:space="0" w:color="auto"/>
            <w:bottom w:val="none" w:sz="0" w:space="0" w:color="auto"/>
            <w:right w:val="none" w:sz="0" w:space="0" w:color="auto"/>
          </w:divBdr>
          <w:divsChild>
            <w:div w:id="1522933007">
              <w:marLeft w:val="0"/>
              <w:marRight w:val="0"/>
              <w:marTop w:val="0"/>
              <w:marBottom w:val="0"/>
              <w:divBdr>
                <w:top w:val="none" w:sz="0" w:space="0" w:color="auto"/>
                <w:left w:val="none" w:sz="0" w:space="0" w:color="auto"/>
                <w:bottom w:val="none" w:sz="0" w:space="0" w:color="auto"/>
                <w:right w:val="none" w:sz="0" w:space="0" w:color="auto"/>
              </w:divBdr>
              <w:divsChild>
                <w:div w:id="81746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etro-mojiko.jp/"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75F0CD-2EE9-4AD1-BC9D-AC88AFB28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382</Words>
  <Characters>2180</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北九州市</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dc:creator>
  <cp:keywords/>
  <dc:description/>
  <cp:lastModifiedBy>福山 智己</cp:lastModifiedBy>
  <cp:revision>8</cp:revision>
  <cp:lastPrinted>2023-06-28T03:26:00Z</cp:lastPrinted>
  <dcterms:created xsi:type="dcterms:W3CDTF">2024-06-28T06:28:00Z</dcterms:created>
  <dcterms:modified xsi:type="dcterms:W3CDTF">2025-06-17T08:39:00Z</dcterms:modified>
</cp:coreProperties>
</file>